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83C0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14:paraId="1F802116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118215A6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46852DD0" w14:textId="64699DC4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CA74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Dr. Shweta Joglekar</w:t>
      </w:r>
    </w:p>
    <w:p w14:paraId="46062E13" w14:textId="54979DBC"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</w:t>
      </w:r>
      <w:r w:rsidR="00CA74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Shweta.joglekar@bharatividyapeeth.edu</w:t>
      </w:r>
    </w:p>
    <w:p w14:paraId="762260A5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FE2A0AA" w14:textId="30ACCA6F" w:rsidR="002246AA" w:rsidRPr="00CA7450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CA7450" w:rsidRPr="00CA7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B. Com, MCA, PhD.</w:t>
      </w:r>
    </w:p>
    <w:p w14:paraId="543A6403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UG PG PhD(if applicable) Post Ph.D.</w:t>
      </w:r>
    </w:p>
    <w:p w14:paraId="5F1BA127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42023BBF" w14:textId="4652D8A3" w:rsidR="00232818" w:rsidRPr="00CA7450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CA74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CA7450" w:rsidRPr="00CA7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Assistant Professor</w:t>
      </w:r>
    </w:p>
    <w:p w14:paraId="6ABADB69" w14:textId="77777777" w:rsidR="00DB12DC" w:rsidRPr="00CA7450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D8040DC" w14:textId="77777777"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6CFC5A63" w14:textId="5FFEB973" w:rsidR="00C274BD" w:rsidRDefault="00C274BD" w:rsidP="00C274BD">
      <w:pPr>
        <w:pStyle w:val="NormalWeb"/>
        <w:ind w:left="1080"/>
        <w:jc w:val="both"/>
      </w:pPr>
      <w:r>
        <w:t xml:space="preserve">Dr. Shweta Joglekar is an Assistant Professor with 18 years of teaching experience in computer applications and management. </w:t>
      </w:r>
      <w:r>
        <w:t>I</w:t>
      </w:r>
      <w:r>
        <w:t xml:space="preserve"> hold a MCA, and PhD, demonstrating expertise in both commerce and technology. </w:t>
      </w:r>
      <w:r>
        <w:t>My</w:t>
      </w:r>
      <w:r>
        <w:t xml:space="preserve"> research focuses on Database Technologies, Data Warehousing, Data Mining, Business Intelligence, Data Analysis, Artificial Intelligence, and Machine Learning.</w:t>
      </w:r>
      <w:r>
        <w:t xml:space="preserve"> I</w:t>
      </w:r>
      <w:r>
        <w:t xml:space="preserve"> </w:t>
      </w:r>
      <w:r>
        <w:t>have</w:t>
      </w:r>
      <w:r>
        <w:t xml:space="preserve"> published 23 research papers, including 9 in UGC CARE-listed journals, and authored 7 book chapters. With 29 citations, </w:t>
      </w:r>
      <w:r>
        <w:t>my</w:t>
      </w:r>
      <w:r>
        <w:t xml:space="preserve"> work has an h-index of 3 and an i-index of 2 on Google Scholar. </w:t>
      </w:r>
      <w:r>
        <w:t xml:space="preserve">I am </w:t>
      </w:r>
      <w:r>
        <w:t xml:space="preserve">an authorized Ph.D. guide, supervising 3 doctoral students. </w:t>
      </w:r>
      <w:r>
        <w:t>My</w:t>
      </w:r>
      <w:r>
        <w:t xml:space="preserve"> passion for teaching and research is evident </w:t>
      </w:r>
      <w:r>
        <w:t>of my</w:t>
      </w:r>
      <w:r>
        <w:t xml:space="preserve"> numerous achievements and recognitions.</w:t>
      </w:r>
    </w:p>
    <w:p w14:paraId="01601224" w14:textId="77777777" w:rsidR="00C274BD" w:rsidRPr="004F41F1" w:rsidRDefault="00C274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1D2B5FF4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240CD9B3" w14:textId="5F11383C"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CA74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18 Years</w:t>
      </w:r>
    </w:p>
    <w:p w14:paraId="1C087B80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769E51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3DA44179" w14:textId="18938A13" w:rsidR="000A15BD" w:rsidRPr="002A7D19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Total No. of Publications</w:t>
      </w:r>
      <w:r w:rsid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: 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23</w:t>
      </w:r>
    </w:p>
    <w:p w14:paraId="617093B3" w14:textId="7677D4AB" w:rsidR="000A15BD" w:rsidRPr="002A7D19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Citations: 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29 (Google Scholar)</w:t>
      </w:r>
    </w:p>
    <w:p w14:paraId="36DF2494" w14:textId="2E0B4EEE" w:rsidR="000A15BD" w:rsidRPr="002A7D19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H-Index: 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03 (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Google Scholar)</w:t>
      </w:r>
    </w:p>
    <w:p w14:paraId="298B007B" w14:textId="312B7D39" w:rsidR="000A15BD" w:rsidRPr="002A7D19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i-Index: 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02 (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Google Scholar)</w:t>
      </w:r>
      <w:r w:rsidR="00CA7450" w:rsidRPr="002A7D19">
        <w:rPr>
          <w:rFonts w:ascii="Times New Roman" w:eastAsia="Times New Roman" w:hAnsi="Times New Roman" w:cs="Times New Roman"/>
          <w:color w:val="020002"/>
          <w:sz w:val="24"/>
          <w:szCs w:val="24"/>
        </w:rPr>
        <w:t>)</w:t>
      </w:r>
    </w:p>
    <w:p w14:paraId="16DCF4AA" w14:textId="77777777" w:rsidR="00CA7450" w:rsidRPr="000A15BD" w:rsidRDefault="00CA7450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</w:p>
    <w:p w14:paraId="549E49CC" w14:textId="21926DB7"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Yes</w:t>
      </w:r>
    </w:p>
    <w:p w14:paraId="39A0E037" w14:textId="77777777" w:rsidR="00CA7450" w:rsidRDefault="00CA745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781EC27" w14:textId="14600B6A" w:rsid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CA74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Nil</w:t>
      </w:r>
    </w:p>
    <w:p w14:paraId="4F42F8D5" w14:textId="77777777" w:rsidR="00CA7450" w:rsidRPr="005D40F1" w:rsidRDefault="00CA745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E4D743A" w14:textId="1363DA8B"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CA74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03</w:t>
      </w:r>
    </w:p>
    <w:p w14:paraId="07EA9552" w14:textId="77777777" w:rsidR="00CA7450" w:rsidRDefault="00CA745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C70A9A9" w14:textId="438A03B9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patents:(if applicable)</w:t>
      </w:r>
      <w:r w:rsidR="00CA74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Nil</w:t>
      </w:r>
    </w:p>
    <w:p w14:paraId="3929BB5F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105F279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54E4FED7" w14:textId="5201FEE8" w:rsidR="00465A70" w:rsidRDefault="00465A70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6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International Conference on ONE WORLD ONE BUSINESS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February 2024</w:t>
      </w:r>
    </w:p>
    <w:p w14:paraId="6C35BBEE" w14:textId="7523BA6F" w:rsidR="00465A70" w:rsidRDefault="00465A70" w:rsidP="00465A70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International Conference on Innovative Sustainability Development in Management  March - 2024</w:t>
      </w:r>
    </w:p>
    <w:p w14:paraId="29B54310" w14:textId="43029398" w:rsidR="00CA7450" w:rsidRDefault="002A7D19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A7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International Conference on Innovations in Management Science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2A7D19">
        <w:rPr>
          <w:bCs/>
          <w:color w:val="000000"/>
        </w:rPr>
        <w:t xml:space="preserve"> </w:t>
      </w:r>
      <w:r w:rsidRPr="002A7D1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March 2021</w:t>
      </w:r>
    </w:p>
    <w:p w14:paraId="1B33012C" w14:textId="77777777" w:rsidR="002A7D19" w:rsidRDefault="002A7D19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17E1689" w14:textId="77777777" w:rsidR="002A7D19" w:rsidRDefault="002A7D19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10430FEE" w14:textId="77777777" w:rsidR="002A7D19" w:rsidRPr="000A15BD" w:rsidRDefault="002A7D19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188B343" w14:textId="77777777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3451E230" w14:textId="77777777"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24"/>
        <w:gridCol w:w="3903"/>
        <w:gridCol w:w="1777"/>
        <w:gridCol w:w="1566"/>
      </w:tblGrid>
      <w:tr w:rsidR="00817C0E" w14:paraId="4C0C9978" w14:textId="45D8A89A" w:rsidTr="00817C0E">
        <w:tc>
          <w:tcPr>
            <w:tcW w:w="1024" w:type="dxa"/>
          </w:tcPr>
          <w:p w14:paraId="7A3E1D06" w14:textId="4B4BDD2A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903" w:type="dxa"/>
          </w:tcPr>
          <w:p w14:paraId="3BEC58D4" w14:textId="64CF8D8A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Project</w:t>
            </w:r>
          </w:p>
        </w:tc>
        <w:tc>
          <w:tcPr>
            <w:tcW w:w="1777" w:type="dxa"/>
          </w:tcPr>
          <w:p w14:paraId="75189B59" w14:textId="67ADFA56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 Received</w:t>
            </w:r>
          </w:p>
        </w:tc>
        <w:tc>
          <w:tcPr>
            <w:tcW w:w="1566" w:type="dxa"/>
          </w:tcPr>
          <w:p w14:paraId="23C8F231" w14:textId="194A58EA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817C0E" w14:paraId="7652C08A" w14:textId="6EFFF7E5" w:rsidTr="00817C0E">
        <w:tc>
          <w:tcPr>
            <w:tcW w:w="1024" w:type="dxa"/>
          </w:tcPr>
          <w:p w14:paraId="1A687F6A" w14:textId="38706D46" w:rsidR="00817C0E" w:rsidRDefault="00817C0E" w:rsidP="00CA7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14:paraId="35ECD1C9" w14:textId="3EC0A7E2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0E">
              <w:rPr>
                <w:rFonts w:ascii="Times New Roman" w:eastAsia="Times New Roman" w:hAnsi="Times New Roman" w:cs="Times New Roman"/>
                <w:sz w:val="24"/>
                <w:szCs w:val="24"/>
              </w:rPr>
              <w:t>An Analytical study of Opinion Mining as a tool for Market Intelligence.</w:t>
            </w:r>
          </w:p>
        </w:tc>
        <w:tc>
          <w:tcPr>
            <w:tcW w:w="1777" w:type="dxa"/>
          </w:tcPr>
          <w:p w14:paraId="5938E269" w14:textId="2F9845E4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20,000/-</w:t>
            </w:r>
          </w:p>
        </w:tc>
        <w:tc>
          <w:tcPr>
            <w:tcW w:w="1566" w:type="dxa"/>
          </w:tcPr>
          <w:p w14:paraId="6CD611F0" w14:textId="0ACDE996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817C0E" w14:paraId="4344B5DF" w14:textId="6B7B06DE" w:rsidTr="00817C0E">
        <w:tc>
          <w:tcPr>
            <w:tcW w:w="1024" w:type="dxa"/>
          </w:tcPr>
          <w:p w14:paraId="5FB16BA3" w14:textId="4C1CE82D" w:rsidR="00817C0E" w:rsidRDefault="00817C0E" w:rsidP="00CA7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14:paraId="347B2FA5" w14:textId="4C40F895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Developing an Organized Business Model for Forts in </w:t>
            </w:r>
            <w:r w:rsidR="002A7D19" w:rsidRPr="00817C0E">
              <w:rPr>
                <w:rFonts w:ascii="Times New Roman" w:eastAsia="Times New Roman" w:hAnsi="Times New Roman" w:cs="Times New Roman"/>
                <w:sz w:val="24"/>
                <w:szCs w:val="24"/>
              </w:rPr>
              <w:t>Maharashtra:</w:t>
            </w:r>
            <w:r w:rsidRPr="00817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Case study of Sinhgad Fort</w:t>
            </w:r>
          </w:p>
        </w:tc>
        <w:tc>
          <w:tcPr>
            <w:tcW w:w="1777" w:type="dxa"/>
          </w:tcPr>
          <w:p w14:paraId="74DFA833" w14:textId="1FA3BE4D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50,000/-</w:t>
            </w:r>
          </w:p>
        </w:tc>
        <w:tc>
          <w:tcPr>
            <w:tcW w:w="1566" w:type="dxa"/>
          </w:tcPr>
          <w:p w14:paraId="69C35507" w14:textId="7FB00D39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Process</w:t>
            </w:r>
          </w:p>
        </w:tc>
      </w:tr>
      <w:tr w:rsidR="00817C0E" w14:paraId="55B783A9" w14:textId="05A1DA6B" w:rsidTr="00817C0E">
        <w:tc>
          <w:tcPr>
            <w:tcW w:w="1024" w:type="dxa"/>
          </w:tcPr>
          <w:p w14:paraId="3E0203E7" w14:textId="0C03E6B5" w:rsidR="00817C0E" w:rsidRDefault="00817C0E" w:rsidP="00CA7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14:paraId="6E5C913A" w14:textId="24BEA448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0E">
              <w:rPr>
                <w:rFonts w:ascii="Times New Roman" w:eastAsia="Times New Roman" w:hAnsi="Times New Roman" w:cs="Times New Roman"/>
                <w:sz w:val="24"/>
                <w:szCs w:val="24"/>
              </w:rPr>
              <w:t>SANWAAD: DEVELOPMENT AND DEPLOYMENT OF AN AI ENABLED CHATBOT AS A STUDENT SUPPORT SYSTEM</w:t>
            </w:r>
          </w:p>
        </w:tc>
        <w:tc>
          <w:tcPr>
            <w:tcW w:w="1777" w:type="dxa"/>
          </w:tcPr>
          <w:p w14:paraId="703C55E1" w14:textId="76EE10D2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1,00,000/-</w:t>
            </w:r>
          </w:p>
        </w:tc>
        <w:tc>
          <w:tcPr>
            <w:tcW w:w="1566" w:type="dxa"/>
          </w:tcPr>
          <w:p w14:paraId="2D44EB6D" w14:textId="155EA954" w:rsidR="00817C0E" w:rsidRDefault="00817C0E" w:rsidP="00947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Process</w:t>
            </w:r>
          </w:p>
        </w:tc>
      </w:tr>
    </w:tbl>
    <w:p w14:paraId="19CED0EC" w14:textId="77777777" w:rsidR="00CA7450" w:rsidRDefault="00CA745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0BD6965" w14:textId="77777777" w:rsidR="00CA7450" w:rsidRDefault="00CA745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117871D" w14:textId="260844BF" w:rsidR="00097728" w:rsidRPr="00817C0E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C0E">
        <w:rPr>
          <w:rFonts w:ascii="Times New Roman" w:eastAsia="Times New Roman" w:hAnsi="Times New Roman" w:cs="Times New Roman"/>
          <w:b/>
          <w:bCs/>
          <w:sz w:val="24"/>
          <w:szCs w:val="24"/>
        </w:rPr>
        <w:t>Details of Achievements/Awards etc.</w:t>
      </w:r>
      <w:r w:rsidR="00817C0E" w:rsidRPr="00817C0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D74506E" w14:textId="77777777" w:rsidR="00817C0E" w:rsidRDefault="00817C0E" w:rsidP="00817C0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77F23" w14:textId="1ED5DC62" w:rsidR="00817C0E" w:rsidRPr="00817C0E" w:rsidRDefault="00817C0E" w:rsidP="00817C0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817C0E">
        <w:rPr>
          <w:rFonts w:ascii="Times New Roman" w:eastAsia="Times New Roman" w:hAnsi="Times New Roman" w:cs="Times New Roman"/>
          <w:sz w:val="24"/>
          <w:szCs w:val="24"/>
        </w:rPr>
        <w:t>Best Research Paper Award for paper titled “</w:t>
      </w:r>
      <w:r w:rsidRPr="00817C0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Artificial Intelligence Roadmap from Automation to </w:t>
      </w:r>
      <w:r w:rsidRPr="00817C0E">
        <w:rPr>
          <w:rFonts w:ascii="Times New Roman" w:eastAsia="Times New Roman" w:hAnsi="Times New Roman" w:cs="Times New Roman"/>
          <w:sz w:val="24"/>
          <w:szCs w:val="24"/>
          <w:lang w:val="en-IN"/>
        </w:rPr>
        <w:t>Divinity” was</w:t>
      </w:r>
      <w:r w:rsidRPr="00817C0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presented in International Conference on Emerging Trends in Materials, Computing and Communication Technologies – 2021 Organized by Annaivailankanni College of Engineering Kanyakumari.</w:t>
      </w:r>
    </w:p>
    <w:p w14:paraId="521EAF24" w14:textId="52B55747" w:rsidR="00817C0E" w:rsidRDefault="00817C0E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E46F51" w14:textId="77777777" w:rsidR="00817C0E" w:rsidRDefault="00817C0E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EA72B2B" w14:textId="77777777"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E2FDCF8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0D3D19D2" w14:textId="50140AA4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23</w:t>
      </w:r>
    </w:p>
    <w:p w14:paraId="7C144D59" w14:textId="2765885D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Nil</w:t>
      </w:r>
    </w:p>
    <w:p w14:paraId="31E85B26" w14:textId="0E34A49D"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Nil</w:t>
      </w:r>
    </w:p>
    <w:p w14:paraId="39FD988C" w14:textId="53B77903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09</w:t>
      </w:r>
    </w:p>
    <w:p w14:paraId="50D2013C" w14:textId="3F27B1F0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Nil</w:t>
      </w:r>
    </w:p>
    <w:p w14:paraId="2386347D" w14:textId="00A5E09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817C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07</w:t>
      </w:r>
    </w:p>
    <w:p w14:paraId="6E986325" w14:textId="75857ED1"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2A7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A7D19" w:rsidRPr="002A7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https://www.researchgate.net/profile/Shweta-Joglekar/research</w:t>
      </w:r>
    </w:p>
    <w:p w14:paraId="4EA20B70" w14:textId="77777777" w:rsidR="00817C0E" w:rsidRDefault="00817C0E" w:rsidP="00CA745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DF05D" w14:textId="77777777" w:rsidR="00817C0E" w:rsidRDefault="00817C0E" w:rsidP="00CA745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1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160134">
    <w:abstractNumId w:val="2"/>
  </w:num>
  <w:num w:numId="2" w16cid:durableId="91822274">
    <w:abstractNumId w:val="3"/>
  </w:num>
  <w:num w:numId="3" w16cid:durableId="183329481">
    <w:abstractNumId w:val="1"/>
  </w:num>
  <w:num w:numId="4" w16cid:durableId="60295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2A7D19"/>
    <w:rsid w:val="0030464C"/>
    <w:rsid w:val="00465A70"/>
    <w:rsid w:val="004F41F1"/>
    <w:rsid w:val="005D40F1"/>
    <w:rsid w:val="00693800"/>
    <w:rsid w:val="007B4F91"/>
    <w:rsid w:val="00817C0E"/>
    <w:rsid w:val="0094704E"/>
    <w:rsid w:val="009E5577"/>
    <w:rsid w:val="00A321E7"/>
    <w:rsid w:val="00C274BD"/>
    <w:rsid w:val="00CA7450"/>
    <w:rsid w:val="00D80AE7"/>
    <w:rsid w:val="00DB12DC"/>
    <w:rsid w:val="00E975CD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B40DE8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table" w:styleId="TableGrid">
    <w:name w:val="Table Grid"/>
    <w:basedOn w:val="TableNormal"/>
    <w:uiPriority w:val="39"/>
    <w:rsid w:val="00CA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Shweta Joglekar</cp:lastModifiedBy>
  <cp:revision>4</cp:revision>
  <dcterms:created xsi:type="dcterms:W3CDTF">2024-10-09T11:00:00Z</dcterms:created>
  <dcterms:modified xsi:type="dcterms:W3CDTF">2024-10-09T11:00:00Z</dcterms:modified>
</cp:coreProperties>
</file>