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BE625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Dr. Sonali Prasad Dharmadhikari </w:t>
      </w:r>
    </w:p>
    <w:p w:rsidR="00BE625E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</w:t>
      </w:r>
      <w:r w:rsidR="00BE62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hyperlink r:id="rId5" w:history="1">
        <w:r w:rsidR="00BE625E" w:rsidRPr="002C65DD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sonali.dharmadhikari@bharatividyapeeth.edu</w:t>
        </w:r>
      </w:hyperlink>
    </w:p>
    <w:p w:rsidR="000A15BD" w:rsidRPr="00BE625E" w:rsidRDefault="000A15BD" w:rsidP="00BE6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246AA" w:rsidRPr="00C008B1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="00BE625E" w:rsidRPr="00BE62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M.Com, ICWA, </w:t>
      </w:r>
      <w:proofErr w:type="spellStart"/>
      <w:r w:rsidR="00BE625E" w:rsidRPr="00BE62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Ph.D</w:t>
      </w:r>
      <w:proofErr w:type="spellEnd"/>
      <w:r w:rsidR="004216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BE625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BE625E" w:rsidRPr="00C008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ICAI Fellow Member No. 25874</w:t>
      </w:r>
    </w:p>
    <w:p w:rsidR="000A15BD" w:rsidRPr="00C008B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:rsidR="00232818" w:rsidRPr="0042164A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BE625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BE625E" w:rsidRPr="004216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Associate Professor, IMED </w:t>
      </w:r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E342BA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:rsidR="00E342BA" w:rsidRPr="00E342BA" w:rsidRDefault="00E342BA" w:rsidP="005340D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2BA">
        <w:rPr>
          <w:rFonts w:ascii="Times New Roman" w:eastAsia="Times New Roman" w:hAnsi="Times New Roman" w:cs="Times New Roman"/>
          <w:sz w:val="24"/>
          <w:szCs w:val="24"/>
        </w:rPr>
        <w:t>Dr. Sonali Dharma</w:t>
      </w:r>
      <w:r>
        <w:rPr>
          <w:rFonts w:ascii="Times New Roman" w:eastAsia="Times New Roman" w:hAnsi="Times New Roman" w:cs="Times New Roman"/>
          <w:sz w:val="24"/>
          <w:szCs w:val="24"/>
        </w:rPr>
        <w:t>dhikari, Associate Professor in Management at Institute of Management and Entrepreneurship Development, Pune (IMED)</w:t>
      </w:r>
      <w:r w:rsidR="001C4AE4">
        <w:rPr>
          <w:rFonts w:ascii="Times New Roman" w:eastAsia="Times New Roman" w:hAnsi="Times New Roman" w:cs="Times New Roman"/>
          <w:sz w:val="24"/>
          <w:szCs w:val="24"/>
        </w:rPr>
        <w:t xml:space="preserve"> since 2006</w:t>
      </w:r>
      <w:r w:rsidR="00310CF8">
        <w:rPr>
          <w:rFonts w:ascii="Times New Roman" w:eastAsia="Times New Roman" w:hAnsi="Times New Roman" w:cs="Times New Roman"/>
          <w:sz w:val="24"/>
          <w:szCs w:val="24"/>
        </w:rPr>
        <w:t xml:space="preserve">. She is a faculty in Financial Management with 27 years of teaching and industry experience. </w:t>
      </w:r>
    </w:p>
    <w:p w:rsidR="00E342BA" w:rsidRDefault="00310CF8" w:rsidP="005340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F8">
        <w:rPr>
          <w:rFonts w:ascii="Times New Roman" w:eastAsia="Times New Roman" w:hAnsi="Times New Roman" w:cs="Times New Roman"/>
          <w:sz w:val="24"/>
          <w:szCs w:val="24"/>
        </w:rPr>
        <w:t xml:space="preserve">She has been actively involved in curriculum design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development </w:t>
      </w:r>
      <w:r w:rsidRPr="00310CF8">
        <w:rPr>
          <w:rFonts w:ascii="Times New Roman" w:eastAsia="Times New Roman" w:hAnsi="Times New Roman" w:cs="Times New Roman"/>
          <w:sz w:val="24"/>
          <w:szCs w:val="24"/>
        </w:rPr>
        <w:t xml:space="preserve">as member of </w:t>
      </w:r>
      <w:proofErr w:type="spellStart"/>
      <w:r w:rsidRPr="00310CF8">
        <w:rPr>
          <w:rFonts w:ascii="Times New Roman" w:eastAsia="Times New Roman" w:hAnsi="Times New Roman" w:cs="Times New Roman"/>
          <w:sz w:val="24"/>
          <w:szCs w:val="24"/>
        </w:rPr>
        <w:t>BoS</w:t>
      </w:r>
      <w:proofErr w:type="spellEnd"/>
      <w:r w:rsidRPr="00310C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She has been working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Director, MBA since 2012 and looking after curricular, co-curricular activities like Induction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students. </w:t>
      </w:r>
    </w:p>
    <w:p w:rsidR="000E3A3A" w:rsidRDefault="000E3A3A" w:rsidP="005340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A3A" w:rsidRDefault="000E3A3A" w:rsidP="005340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 has been editor for Bharati Vidyapeeth University Annual Report. She has been appointed as a Criterion Head of NAAC Criterion 4 and actively contributing in university. </w:t>
      </w:r>
    </w:p>
    <w:p w:rsidR="005340DA" w:rsidRDefault="005340DA" w:rsidP="005340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0DA" w:rsidRDefault="005340DA" w:rsidP="005340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Sonali Dharmadhikari is working as a Nodal Officer of NIRF since 2016. </w:t>
      </w:r>
    </w:p>
    <w:p w:rsidR="000E3A3A" w:rsidRDefault="000E3A3A" w:rsidP="005340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A3A" w:rsidRPr="000E3A3A" w:rsidRDefault="000E3A3A" w:rsidP="005340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A">
        <w:rPr>
          <w:rFonts w:ascii="Times New Roman" w:eastAsia="Times New Roman" w:hAnsi="Times New Roman" w:cs="Times New Roman"/>
          <w:sz w:val="24"/>
          <w:szCs w:val="24"/>
        </w:rPr>
        <w:t xml:space="preserve">She is </w:t>
      </w:r>
      <w:r w:rsidRPr="000E3A3A">
        <w:rPr>
          <w:rFonts w:ascii="Times New Roman" w:eastAsia="Times New Roman" w:hAnsi="Times New Roman" w:cs="Times New Roman"/>
          <w:sz w:val="24"/>
          <w:szCs w:val="24"/>
        </w:rPr>
        <w:t xml:space="preserve">Internal Quality Assurance Cell </w:t>
      </w:r>
      <w:r w:rsidRPr="000E3A3A">
        <w:rPr>
          <w:rFonts w:ascii="Times New Roman" w:eastAsia="Times New Roman" w:hAnsi="Times New Roman" w:cs="Times New Roman"/>
          <w:sz w:val="24"/>
          <w:szCs w:val="24"/>
        </w:rPr>
        <w:t xml:space="preserve">(IQAC) </w:t>
      </w:r>
      <w:r w:rsidRPr="000E3A3A">
        <w:rPr>
          <w:rFonts w:ascii="Times New Roman" w:eastAsia="Times New Roman" w:hAnsi="Times New Roman" w:cs="Times New Roman"/>
          <w:sz w:val="24"/>
          <w:szCs w:val="24"/>
        </w:rPr>
        <w:t>coordinator</w:t>
      </w:r>
      <w:r w:rsidRPr="000E3A3A">
        <w:rPr>
          <w:rFonts w:ascii="Times New Roman" w:eastAsia="Times New Roman" w:hAnsi="Times New Roman" w:cs="Times New Roman"/>
          <w:sz w:val="24"/>
          <w:szCs w:val="24"/>
        </w:rPr>
        <w:t xml:space="preserve"> and taking care of quality initiatives at academic level. </w:t>
      </w:r>
      <w:r w:rsidRPr="000E3A3A">
        <w:rPr>
          <w:rFonts w:ascii="Times New Roman" w:eastAsia="Times New Roman" w:hAnsi="Times New Roman" w:cs="Times New Roman"/>
          <w:sz w:val="24"/>
          <w:szCs w:val="24"/>
        </w:rPr>
        <w:t xml:space="preserve">Research Guide since 2013, 3 candidates completed </w:t>
      </w:r>
      <w:proofErr w:type="spellStart"/>
      <w:r w:rsidRPr="000E3A3A">
        <w:rPr>
          <w:rFonts w:ascii="Times New Roman" w:eastAsia="Times New Roman" w:hAnsi="Times New Roman" w:cs="Times New Roman"/>
          <w:sz w:val="24"/>
          <w:szCs w:val="24"/>
        </w:rPr>
        <w:t>Ph.D</w:t>
      </w:r>
      <w:proofErr w:type="spellEnd"/>
      <w:r w:rsidRPr="000E3A3A">
        <w:rPr>
          <w:rFonts w:ascii="Times New Roman" w:eastAsia="Times New Roman" w:hAnsi="Times New Roman" w:cs="Times New Roman"/>
          <w:sz w:val="24"/>
          <w:szCs w:val="24"/>
        </w:rPr>
        <w:t xml:space="preserve">, 4 are pursuing </w:t>
      </w:r>
    </w:p>
    <w:p w:rsidR="000E3A3A" w:rsidRPr="000E3A3A" w:rsidRDefault="000E3A3A" w:rsidP="005340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8B1" w:rsidRPr="000E3A3A" w:rsidRDefault="000E3A3A" w:rsidP="005340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 has been appointed as a </w:t>
      </w:r>
      <w:r w:rsidR="00C008B1" w:rsidRPr="000E3A3A">
        <w:rPr>
          <w:rFonts w:ascii="Times New Roman" w:eastAsia="Times New Roman" w:hAnsi="Times New Roman" w:cs="Times New Roman"/>
          <w:sz w:val="24"/>
          <w:szCs w:val="24"/>
        </w:rPr>
        <w:t xml:space="preserve">Member on Board of Management of </w:t>
      </w:r>
      <w:proofErr w:type="spellStart"/>
      <w:r w:rsidR="00C008B1" w:rsidRPr="000E3A3A">
        <w:rPr>
          <w:rFonts w:ascii="Times New Roman" w:eastAsia="Times New Roman" w:hAnsi="Times New Roman" w:cs="Times New Roman"/>
          <w:sz w:val="24"/>
          <w:szCs w:val="24"/>
        </w:rPr>
        <w:t>Bhagini</w:t>
      </w:r>
      <w:proofErr w:type="spellEnd"/>
      <w:r w:rsidR="00C008B1" w:rsidRPr="000E3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08B1" w:rsidRPr="000E3A3A">
        <w:rPr>
          <w:rFonts w:ascii="Times New Roman" w:eastAsia="Times New Roman" w:hAnsi="Times New Roman" w:cs="Times New Roman"/>
          <w:sz w:val="24"/>
          <w:szCs w:val="24"/>
        </w:rPr>
        <w:t>Nivedita</w:t>
      </w:r>
      <w:proofErr w:type="spellEnd"/>
      <w:r w:rsidR="00C008B1" w:rsidRPr="000E3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08B1" w:rsidRPr="000E3A3A">
        <w:rPr>
          <w:rFonts w:ascii="Times New Roman" w:eastAsia="Times New Roman" w:hAnsi="Times New Roman" w:cs="Times New Roman"/>
          <w:sz w:val="24"/>
          <w:szCs w:val="24"/>
        </w:rPr>
        <w:t>Sahakari</w:t>
      </w:r>
      <w:proofErr w:type="spellEnd"/>
      <w:r w:rsidR="00C008B1" w:rsidRPr="000E3A3A">
        <w:rPr>
          <w:rFonts w:ascii="Times New Roman" w:eastAsia="Times New Roman" w:hAnsi="Times New Roman" w:cs="Times New Roman"/>
          <w:sz w:val="24"/>
          <w:szCs w:val="24"/>
        </w:rPr>
        <w:t xml:space="preserve"> Bank Ltd.</w:t>
      </w:r>
    </w:p>
    <w:p w:rsidR="0042164A" w:rsidRDefault="0042164A" w:rsidP="005340DA">
      <w:pPr>
        <w:tabs>
          <w:tab w:val="left" w:pos="940"/>
          <w:tab w:val="left" w:pos="941"/>
        </w:tabs>
        <w:spacing w:before="2" w:line="276" w:lineRule="auto"/>
        <w:ind w:left="720" w:right="6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F94" w:rsidRPr="000E3A3A" w:rsidRDefault="000E3A3A" w:rsidP="005340DA">
      <w:pPr>
        <w:tabs>
          <w:tab w:val="left" w:pos="940"/>
          <w:tab w:val="left" w:pos="941"/>
        </w:tabs>
        <w:spacing w:before="2" w:line="276" w:lineRule="auto"/>
        <w:ind w:left="720" w:right="6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 is working as a </w:t>
      </w:r>
      <w:r w:rsidR="00355F94" w:rsidRPr="000E3A3A">
        <w:rPr>
          <w:rFonts w:ascii="Times New Roman" w:eastAsia="Times New Roman" w:hAnsi="Times New Roman" w:cs="Times New Roman"/>
          <w:sz w:val="24"/>
          <w:szCs w:val="24"/>
        </w:rPr>
        <w:t xml:space="preserve">Reviewer of Journal listed in ABDC Database: </w:t>
      </w:r>
      <w:r>
        <w:rPr>
          <w:rFonts w:ascii="Times New Roman" w:eastAsia="Times New Roman" w:hAnsi="Times New Roman" w:cs="Times New Roman"/>
          <w:sz w:val="24"/>
          <w:szCs w:val="24"/>
        </w:rPr>
        <w:t>‘</w:t>
      </w:r>
      <w:r w:rsidR="00355F94" w:rsidRPr="000E3A3A">
        <w:rPr>
          <w:rFonts w:ascii="Times New Roman" w:eastAsia="Times New Roman" w:hAnsi="Times New Roman" w:cs="Times New Roman"/>
          <w:sz w:val="24"/>
          <w:szCs w:val="24"/>
        </w:rPr>
        <w:t xml:space="preserve">Academy of   Marketing Studies Journal, Print ISSN: 1095-6298; Online ISSN: 1528-2678 2nd March, 2023 </w:t>
      </w: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:rsidR="000A15BD" w:rsidRPr="00DF7223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="005340D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5340DA" w:rsidRPr="00DF72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Teaching: 18 years </w:t>
      </w:r>
      <w:r w:rsidR="00232818" w:rsidRPr="00DF72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340DA" w:rsidRPr="00DF72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Full Time, 8 years Visiting 1 year Industry </w:t>
      </w:r>
    </w:p>
    <w:p w:rsidR="000A15BD" w:rsidRPr="00DF7223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you</w:t>
      </w:r>
      <w:r w:rsidR="00BE62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authorized Ph. D. guide: Yes</w:t>
      </w:r>
    </w:p>
    <w:p w:rsidR="005D40F1" w:rsidRPr="005D40F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completed </w:t>
      </w:r>
      <w:r w:rsidR="005D4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Ph. D.: </w:t>
      </w:r>
      <w:r w:rsidR="00BE62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</w:p>
    <w:p w:rsid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  <w:r w:rsidR="00BE62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4</w:t>
      </w:r>
    </w:p>
    <w:p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patents: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(if applicable)</w:t>
      </w:r>
      <w:r w:rsidR="00BE62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 published </w:t>
      </w:r>
    </w:p>
    <w:p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1C4AE4" w:rsidRDefault="001C4AE4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1C4AE4" w:rsidRDefault="001C4AE4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Attended 8 </w:t>
      </w:r>
      <w:r w:rsidRPr="001C4AE4">
        <w:rPr>
          <w:rFonts w:ascii="Times New Roman" w:eastAsia="Times New Roman" w:hAnsi="Times New Roman" w:cs="Times New Roman"/>
          <w:sz w:val="24"/>
          <w:szCs w:val="24"/>
        </w:rPr>
        <w:t xml:space="preserve">Six Days Faculty Development Programs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16 National, International Conferences </w:t>
      </w:r>
      <w:bookmarkStart w:id="0" w:name="_GoBack"/>
      <w:bookmarkEnd w:id="0"/>
    </w:p>
    <w:p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</w:p>
    <w:p w:rsidR="001C4AE4" w:rsidRPr="001C4AE4" w:rsidRDefault="001C4AE4" w:rsidP="001C4AE4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941"/>
        </w:tabs>
        <w:autoSpaceDE w:val="0"/>
        <w:autoSpaceDN w:val="0"/>
        <w:spacing w:before="272" w:after="0" w:line="240" w:lineRule="auto"/>
        <w:ind w:right="78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Worked on 2 funded research projects, </w:t>
      </w:r>
      <w:r w:rsidRPr="001C4AE4">
        <w:rPr>
          <w:rFonts w:ascii="Times New Roman" w:eastAsia="Times New Roman" w:hAnsi="Times New Roman" w:cs="Times New Roman"/>
          <w:sz w:val="24"/>
          <w:szCs w:val="24"/>
        </w:rPr>
        <w:t>on “An Analytical Study of Strawberry Exports from Western Maharashtra Region from the perspective of Procurement of Export Finance” funded by Bharati Vidyapeeth Deemed University.</w:t>
      </w:r>
    </w:p>
    <w:p w:rsidR="001C4AE4" w:rsidRDefault="001C4AE4" w:rsidP="001C4AE4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941"/>
        </w:tabs>
        <w:autoSpaceDE w:val="0"/>
        <w:autoSpaceDN w:val="0"/>
        <w:spacing w:before="2" w:after="0" w:line="237" w:lineRule="auto"/>
        <w:ind w:right="450"/>
        <w:contextualSpacing w:val="0"/>
        <w:rPr>
          <w:sz w:val="24"/>
        </w:rPr>
      </w:pPr>
      <w:r w:rsidRPr="001C4AE4">
        <w:rPr>
          <w:rFonts w:ascii="Times New Roman" w:eastAsia="Times New Roman" w:hAnsi="Times New Roman" w:cs="Times New Roman"/>
          <w:sz w:val="24"/>
          <w:szCs w:val="24"/>
        </w:rPr>
        <w:t xml:space="preserve">Received grant of </w:t>
      </w:r>
      <w:proofErr w:type="spellStart"/>
      <w:r w:rsidRPr="001C4AE4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1C4AE4">
        <w:rPr>
          <w:rFonts w:ascii="Times New Roman" w:eastAsia="Times New Roman" w:hAnsi="Times New Roman" w:cs="Times New Roman"/>
          <w:sz w:val="24"/>
          <w:szCs w:val="24"/>
        </w:rPr>
        <w:t>. 47,000 for minor research project from BVDU for the topic titled ‘An Empirical Study on Perception of Faculty and Students for the Effectiveness of Online Teaching Learning’ on July, 2021</w:t>
      </w:r>
      <w:r>
        <w:rPr>
          <w:sz w:val="24"/>
        </w:rPr>
        <w:t>.</w:t>
      </w:r>
    </w:p>
    <w:p w:rsidR="001C4AE4" w:rsidRDefault="001C4AE4" w:rsidP="001C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728" w:rsidRPr="000A15BD" w:rsidRDefault="0009772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of Achievements/Awards etc.</w:t>
      </w:r>
    </w:p>
    <w:p w:rsidR="001C4AE4" w:rsidRPr="0084174B" w:rsidRDefault="001C4AE4" w:rsidP="001C4AE4">
      <w:pPr>
        <w:pStyle w:val="Heading2"/>
        <w:numPr>
          <w:ilvl w:val="0"/>
          <w:numId w:val="8"/>
        </w:numPr>
        <w:spacing w:line="320" w:lineRule="exact"/>
        <w:rPr>
          <w:b w:val="0"/>
          <w:u w:val="none"/>
        </w:rPr>
      </w:pPr>
      <w:r>
        <w:rPr>
          <w:b w:val="0"/>
          <w:sz w:val="24"/>
          <w:szCs w:val="24"/>
          <w:u w:val="none"/>
        </w:rPr>
        <w:t>H</w:t>
      </w:r>
      <w:r w:rsidRPr="0084174B">
        <w:rPr>
          <w:b w:val="0"/>
          <w:sz w:val="24"/>
          <w:szCs w:val="24"/>
          <w:u w:val="none"/>
        </w:rPr>
        <w:t>onored with an award for her outstanding contributions and dedication under the theme Inspire Inclusion’ from Institute of Cost Accountants of India on 9</w:t>
      </w:r>
      <w:r w:rsidRPr="0084174B">
        <w:rPr>
          <w:b w:val="0"/>
          <w:sz w:val="24"/>
          <w:szCs w:val="24"/>
          <w:u w:val="none"/>
          <w:vertAlign w:val="superscript"/>
        </w:rPr>
        <w:t>th</w:t>
      </w:r>
      <w:r w:rsidRPr="0084174B">
        <w:rPr>
          <w:b w:val="0"/>
          <w:sz w:val="24"/>
          <w:szCs w:val="24"/>
          <w:u w:val="none"/>
        </w:rPr>
        <w:t xml:space="preserve"> March, 2024</w:t>
      </w:r>
    </w:p>
    <w:p w:rsidR="001C4AE4" w:rsidRPr="0084174B" w:rsidRDefault="001C4AE4" w:rsidP="001C4AE4">
      <w:pPr>
        <w:pStyle w:val="Heading2"/>
        <w:numPr>
          <w:ilvl w:val="0"/>
          <w:numId w:val="8"/>
        </w:numPr>
        <w:tabs>
          <w:tab w:val="left" w:pos="940"/>
          <w:tab w:val="left" w:pos="941"/>
        </w:tabs>
        <w:spacing w:before="1" w:line="320" w:lineRule="exac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‘Best Paper Award’ by </w:t>
      </w:r>
      <w:r w:rsidRPr="0084174B">
        <w:rPr>
          <w:b w:val="0"/>
          <w:sz w:val="24"/>
          <w:szCs w:val="24"/>
          <w:u w:val="none"/>
        </w:rPr>
        <w:t>Global Business School &amp; Research Centre, Pune</w:t>
      </w:r>
      <w:r>
        <w:rPr>
          <w:b w:val="0"/>
          <w:sz w:val="24"/>
          <w:szCs w:val="24"/>
          <w:u w:val="none"/>
        </w:rPr>
        <w:t xml:space="preserve"> 2023 </w:t>
      </w:r>
    </w:p>
    <w:p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9E75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53</w:t>
      </w:r>
    </w:p>
    <w:p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DF72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5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DF72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16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DF72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</w:t>
      </w:r>
    </w:p>
    <w:p w:rsid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4216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6" w:history="1">
        <w:r w:rsidR="0042164A" w:rsidRPr="002C65DD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https://www.researchgate.net/</w:t>
        </w:r>
        <w:r w:rsidR="0042164A" w:rsidRPr="002C65DD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p</w:t>
        </w:r>
        <w:r w:rsidR="0042164A" w:rsidRPr="002C65DD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rofile/Sonali-Dharmadhikari</w:t>
        </w:r>
      </w:hyperlink>
    </w:p>
    <w:p w:rsidR="0042164A" w:rsidRPr="002246AA" w:rsidRDefault="0042164A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sectPr w:rsidR="0042164A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229AC"/>
    <w:multiLevelType w:val="multilevel"/>
    <w:tmpl w:val="E8B2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60D42"/>
    <w:multiLevelType w:val="hybridMultilevel"/>
    <w:tmpl w:val="C2D641B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754393"/>
    <w:multiLevelType w:val="hybridMultilevel"/>
    <w:tmpl w:val="65FC0FDE"/>
    <w:lvl w:ilvl="0" w:tplc="4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6650B"/>
    <w:multiLevelType w:val="hybridMultilevel"/>
    <w:tmpl w:val="57888130"/>
    <w:lvl w:ilvl="0" w:tplc="940402E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F7A4BB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D8D05B72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9A760BF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4AF2863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F0D2486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12E67318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EECA5A20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F6CA260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7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97728"/>
    <w:rsid w:val="000A15BD"/>
    <w:rsid w:val="000E3A3A"/>
    <w:rsid w:val="00136919"/>
    <w:rsid w:val="00174DF9"/>
    <w:rsid w:val="001C4AE4"/>
    <w:rsid w:val="002246AA"/>
    <w:rsid w:val="00232818"/>
    <w:rsid w:val="0030464C"/>
    <w:rsid w:val="00310CF8"/>
    <w:rsid w:val="00355F94"/>
    <w:rsid w:val="0042164A"/>
    <w:rsid w:val="004F41F1"/>
    <w:rsid w:val="005340DA"/>
    <w:rsid w:val="005D40F1"/>
    <w:rsid w:val="007B4F91"/>
    <w:rsid w:val="0094704E"/>
    <w:rsid w:val="009C4DAF"/>
    <w:rsid w:val="009E757F"/>
    <w:rsid w:val="00A321E7"/>
    <w:rsid w:val="00AA5764"/>
    <w:rsid w:val="00BE625E"/>
    <w:rsid w:val="00C008B1"/>
    <w:rsid w:val="00CF2F66"/>
    <w:rsid w:val="00D80AE7"/>
    <w:rsid w:val="00DB12DC"/>
    <w:rsid w:val="00DF7223"/>
    <w:rsid w:val="00E342BA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C4AE4"/>
    <w:pPr>
      <w:widowControl w:val="0"/>
      <w:autoSpaceDE w:val="0"/>
      <w:autoSpaceDN w:val="0"/>
      <w:spacing w:after="0" w:line="321" w:lineRule="exact"/>
      <w:ind w:left="22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A1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2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342BA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42BA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6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C4AE4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Sonali-Dharmadhikari" TargetMode="External"/><Relationship Id="rId5" Type="http://schemas.openxmlformats.org/officeDocument/2006/relationships/hyperlink" Target="mailto:sonali.dharmadhikari@bharatividyapeet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Sonali Dharmadhikari</cp:lastModifiedBy>
  <cp:revision>9</cp:revision>
  <dcterms:created xsi:type="dcterms:W3CDTF">2024-10-09T04:53:00Z</dcterms:created>
  <dcterms:modified xsi:type="dcterms:W3CDTF">2024-10-09T05:50:00Z</dcterms:modified>
</cp:coreProperties>
</file>