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4704E" w:rsidRDefault="0094704E" w:rsidP="0094704E">
      <w:pPr>
        <w:spacing w:after="0" w:line="240" w:lineRule="auto"/>
        <w:jc w:val="center"/>
        <w:rPr>
          <w:b/>
          <w:sz w:val="28"/>
        </w:rPr>
      </w:pPr>
      <w:r w:rsidRPr="000A3608">
        <w:rPr>
          <w:b/>
          <w:sz w:val="28"/>
        </w:rPr>
        <w:t xml:space="preserve">Bharati </w:t>
      </w:r>
      <w:smartTag w:uri="urn:schemas-microsoft-com:office:smarttags" w:element="PlaceName">
        <w:r w:rsidRPr="000A3608">
          <w:rPr>
            <w:b/>
            <w:sz w:val="28"/>
          </w:rPr>
          <w:t>Vidyapeeth</w:t>
        </w:r>
      </w:smartTag>
      <w:r w:rsidRPr="000A3608">
        <w:rPr>
          <w:b/>
          <w:sz w:val="28"/>
        </w:rPr>
        <w:t xml:space="preserve"> </w:t>
      </w:r>
      <w:smartTag w:uri="urn:schemas-microsoft-com:office:smarttags" w:element="PlaceType">
        <w:r w:rsidRPr="000A3608">
          <w:rPr>
            <w:b/>
            <w:sz w:val="28"/>
          </w:rPr>
          <w:t>University</w:t>
        </w:r>
      </w:smartTag>
      <w:r w:rsidRPr="000A3608">
        <w:rPr>
          <w:b/>
          <w:sz w:val="28"/>
        </w:rPr>
        <w:t>, Pune</w:t>
      </w:r>
    </w:p>
    <w:p w:rsidR="0094704E" w:rsidRPr="000A3608" w:rsidRDefault="0094704E" w:rsidP="0094704E">
      <w:pPr>
        <w:spacing w:after="0" w:line="240" w:lineRule="auto"/>
        <w:jc w:val="center"/>
        <w:rPr>
          <w:b/>
          <w:sz w:val="28"/>
        </w:rPr>
      </w:pPr>
      <w:r>
        <w:rPr>
          <w:b/>
          <w:sz w:val="28"/>
        </w:rPr>
        <w:t>Institute of Management &amp; Entrepreneurship Development, Pune</w:t>
      </w:r>
    </w:p>
    <w:p w:rsidR="002246AA" w:rsidRPr="0094704E" w:rsidRDefault="002246AA" w:rsidP="002246AA">
      <w:pPr>
        <w:shd w:val="clear" w:color="auto" w:fill="FFFFFF"/>
        <w:spacing w:beforeAutospacing="1" w:after="0" w:afterAutospacing="1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bdr w:val="none" w:sz="0" w:space="0" w:color="auto" w:frame="1"/>
        </w:rPr>
      </w:pPr>
      <w:r w:rsidRPr="0094704E">
        <w:rPr>
          <w:rFonts w:ascii="Times New Roman" w:eastAsia="Times New Roman" w:hAnsi="Times New Roman" w:cs="Times New Roman"/>
          <w:b/>
          <w:sz w:val="28"/>
          <w:szCs w:val="24"/>
          <w:bdr w:val="none" w:sz="0" w:space="0" w:color="auto" w:frame="1"/>
        </w:rPr>
        <w:t>Format – Faculty Profile for Website</w:t>
      </w:r>
    </w:p>
    <w:p w:rsidR="00232818" w:rsidRPr="0030464C" w:rsidRDefault="002246AA" w:rsidP="0030464C">
      <w:pPr>
        <w:pStyle w:val="ListParagraph"/>
        <w:numPr>
          <w:ilvl w:val="0"/>
          <w:numId w:val="4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bdr w:val="none" w:sz="0" w:space="0" w:color="auto" w:frame="1"/>
        </w:rPr>
      </w:pPr>
      <w:r w:rsidRPr="0030464C">
        <w:rPr>
          <w:rFonts w:ascii="Times New Roman" w:eastAsia="Times New Roman" w:hAnsi="Times New Roman" w:cs="Times New Roman"/>
          <w:b/>
          <w:sz w:val="24"/>
          <w:szCs w:val="24"/>
          <w:bdr w:val="none" w:sz="0" w:space="0" w:color="auto" w:frame="1"/>
        </w:rPr>
        <w:t>Name of the Faculty</w:t>
      </w:r>
      <w:r w:rsidR="00232818" w:rsidRPr="0030464C">
        <w:rPr>
          <w:rFonts w:ascii="Times New Roman" w:eastAsia="Times New Roman" w:hAnsi="Times New Roman" w:cs="Times New Roman"/>
          <w:b/>
          <w:sz w:val="24"/>
          <w:szCs w:val="24"/>
          <w:bdr w:val="none" w:sz="0" w:space="0" w:color="auto" w:frame="1"/>
        </w:rPr>
        <w:t>:</w:t>
      </w:r>
      <w:r w:rsidRPr="0030464C">
        <w:rPr>
          <w:rFonts w:ascii="Times New Roman" w:eastAsia="Times New Roman" w:hAnsi="Times New Roman" w:cs="Times New Roman"/>
          <w:b/>
          <w:sz w:val="24"/>
          <w:szCs w:val="24"/>
          <w:bdr w:val="none" w:sz="0" w:space="0" w:color="auto" w:frame="1"/>
        </w:rPr>
        <w:t xml:space="preserve"> </w:t>
      </w:r>
    </w:p>
    <w:p w:rsidR="001D4592" w:rsidRDefault="004F30E3" w:rsidP="000A15BD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Ms.</w:t>
      </w:r>
      <w:bookmarkStart w:id="0" w:name="_GoBack"/>
      <w:bookmarkEnd w:id="0"/>
      <w:r w:rsidR="001D4592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 </w:t>
      </w:r>
      <w:proofErr w:type="spellStart"/>
      <w:r w:rsidR="001D4592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Chaitrali</w:t>
      </w:r>
      <w:proofErr w:type="spellEnd"/>
      <w:r w:rsidR="001D4592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 Kale</w:t>
      </w:r>
    </w:p>
    <w:p w:rsidR="000A15BD" w:rsidRPr="002246AA" w:rsidRDefault="000A15BD" w:rsidP="000A15BD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2246AA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Email </w:t>
      </w:r>
      <w:proofErr w:type="gramStart"/>
      <w:r w:rsidRPr="002246AA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ID </w:t>
      </w:r>
      <w:r w:rsidR="001D4592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:</w:t>
      </w:r>
      <w:proofErr w:type="gramEnd"/>
      <w:r w:rsidR="001D4592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 chaitrali.kale@bharatividyapeeth.edu</w:t>
      </w:r>
    </w:p>
    <w:p w:rsidR="000A15BD" w:rsidRDefault="000A15BD" w:rsidP="000A15BD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</w:pPr>
    </w:p>
    <w:p w:rsidR="002246AA" w:rsidRPr="0030464C" w:rsidRDefault="00232818" w:rsidP="0030464C">
      <w:pPr>
        <w:pStyle w:val="ListParagraph"/>
        <w:numPr>
          <w:ilvl w:val="0"/>
          <w:numId w:val="4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bdr w:val="none" w:sz="0" w:space="0" w:color="auto" w:frame="1"/>
        </w:rPr>
      </w:pPr>
      <w:r w:rsidRPr="0030464C">
        <w:rPr>
          <w:rFonts w:ascii="Times New Roman" w:eastAsia="Times New Roman" w:hAnsi="Times New Roman" w:cs="Times New Roman"/>
          <w:b/>
          <w:sz w:val="24"/>
          <w:szCs w:val="24"/>
          <w:bdr w:val="none" w:sz="0" w:space="0" w:color="auto" w:frame="1"/>
        </w:rPr>
        <w:t>Qualification:</w:t>
      </w:r>
      <w:r w:rsidR="002246AA" w:rsidRPr="0030464C">
        <w:rPr>
          <w:rFonts w:ascii="Times New Roman" w:eastAsia="Times New Roman" w:hAnsi="Times New Roman" w:cs="Times New Roman"/>
          <w:b/>
          <w:sz w:val="24"/>
          <w:szCs w:val="24"/>
          <w:bdr w:val="none" w:sz="0" w:space="0" w:color="auto" w:frame="1"/>
        </w:rPr>
        <w:t> </w:t>
      </w:r>
    </w:p>
    <w:p w:rsidR="000A15BD" w:rsidRDefault="001D4592" w:rsidP="000A15BD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Pursuing PhD (Financial Management), MBA (Finance), BSc </w:t>
      </w:r>
      <w:r w:rsidR="005801E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(Mathematics</w:t>
      </w:r>
      <w:r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)</w:t>
      </w:r>
    </w:p>
    <w:p w:rsidR="001D4592" w:rsidRPr="004F41F1" w:rsidRDefault="001D4592" w:rsidP="000A15BD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sz w:val="12"/>
          <w:szCs w:val="24"/>
          <w:bdr w:val="none" w:sz="0" w:space="0" w:color="auto" w:frame="1"/>
        </w:rPr>
      </w:pPr>
    </w:p>
    <w:p w:rsidR="00DB12DC" w:rsidRDefault="00232818" w:rsidP="008B40AD">
      <w:pPr>
        <w:numPr>
          <w:ilvl w:val="0"/>
          <w:numId w:val="4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</w:pPr>
      <w:r w:rsidRPr="000A15BD">
        <w:rPr>
          <w:rFonts w:ascii="Times New Roman" w:eastAsia="Times New Roman" w:hAnsi="Times New Roman" w:cs="Times New Roman"/>
          <w:b/>
          <w:sz w:val="24"/>
          <w:szCs w:val="24"/>
          <w:bdr w:val="none" w:sz="0" w:space="0" w:color="auto" w:frame="1"/>
        </w:rPr>
        <w:t>Designation:</w:t>
      </w:r>
      <w:r w:rsidR="008B40AD">
        <w:rPr>
          <w:rFonts w:ascii="Times New Roman" w:eastAsia="Times New Roman" w:hAnsi="Times New Roman" w:cs="Times New Roman"/>
          <w:b/>
          <w:sz w:val="24"/>
          <w:szCs w:val="24"/>
          <w:bdr w:val="none" w:sz="0" w:space="0" w:color="auto" w:frame="1"/>
        </w:rPr>
        <w:t xml:space="preserve"> </w:t>
      </w:r>
      <w:r w:rsidR="008B40AD" w:rsidRPr="008B40AD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Assistant Professor</w:t>
      </w:r>
    </w:p>
    <w:p w:rsidR="00F97CD7" w:rsidRPr="00F97CD7" w:rsidRDefault="00F97CD7" w:rsidP="00F97CD7">
      <w:pPr>
        <w:shd w:val="clear" w:color="auto" w:fill="FFFFFF"/>
        <w:spacing w:after="0" w:line="240" w:lineRule="auto"/>
        <w:ind w:left="1080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</w:pPr>
    </w:p>
    <w:p w:rsidR="002246AA" w:rsidRPr="000A15BD" w:rsidRDefault="00232818" w:rsidP="0030464C">
      <w:pPr>
        <w:numPr>
          <w:ilvl w:val="0"/>
          <w:numId w:val="4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0A15BD">
        <w:rPr>
          <w:rFonts w:ascii="Times New Roman" w:eastAsia="Times New Roman" w:hAnsi="Times New Roman" w:cs="Times New Roman"/>
          <w:b/>
          <w:sz w:val="24"/>
          <w:szCs w:val="24"/>
          <w:bdr w:val="none" w:sz="0" w:space="0" w:color="auto" w:frame="1"/>
        </w:rPr>
        <w:t>Profile Description:</w:t>
      </w:r>
    </w:p>
    <w:p w:rsidR="00A61932" w:rsidRPr="00A61932" w:rsidRDefault="00A61932" w:rsidP="00EE22AD">
      <w:pPr>
        <w:shd w:val="clear" w:color="auto" w:fill="FFFFFF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61932">
        <w:rPr>
          <w:rFonts w:ascii="Times New Roman" w:eastAsia="Times New Roman" w:hAnsi="Times New Roman" w:cs="Times New Roman"/>
          <w:sz w:val="24"/>
          <w:szCs w:val="24"/>
        </w:rPr>
        <w:t xml:space="preserve">Academic professional possessing a blend of industry exposure coupled with 8 years of academic experience. Pursuing PhD in Financial Management and having an MBA with specialization in Finance with merit holder record, topper of college, General Secretary &amp; </w:t>
      </w:r>
      <w:r>
        <w:rPr>
          <w:rFonts w:ascii="Times New Roman" w:eastAsia="Times New Roman" w:hAnsi="Times New Roman" w:cs="Times New Roman"/>
          <w:sz w:val="24"/>
          <w:szCs w:val="24"/>
        </w:rPr>
        <w:t>University Representative. A</w:t>
      </w:r>
      <w:r w:rsidRPr="00A61932">
        <w:rPr>
          <w:rFonts w:ascii="Times New Roman" w:eastAsia="Times New Roman" w:hAnsi="Times New Roman" w:cs="Times New Roman"/>
          <w:sz w:val="24"/>
          <w:szCs w:val="24"/>
        </w:rPr>
        <w:t>lso well versed with German as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61932">
        <w:rPr>
          <w:rFonts w:ascii="Times New Roman" w:eastAsia="Times New Roman" w:hAnsi="Times New Roman" w:cs="Times New Roman"/>
          <w:sz w:val="24"/>
          <w:szCs w:val="24"/>
        </w:rPr>
        <w:t>a Foreign Language.</w:t>
      </w:r>
    </w:p>
    <w:p w:rsidR="00A61932" w:rsidRDefault="00A61932" w:rsidP="00EE22AD">
      <w:pPr>
        <w:shd w:val="clear" w:color="auto" w:fill="FFFFFF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61932">
        <w:rPr>
          <w:rFonts w:ascii="Times New Roman" w:eastAsia="Times New Roman" w:hAnsi="Times New Roman" w:cs="Times New Roman"/>
          <w:sz w:val="24"/>
          <w:szCs w:val="24"/>
        </w:rPr>
        <w:t>Proficiency in teachi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ng Management related subjects: </w:t>
      </w:r>
      <w:r w:rsidRPr="00A61932">
        <w:rPr>
          <w:rFonts w:ascii="Times New Roman" w:eastAsia="Times New Roman" w:hAnsi="Times New Roman" w:cs="Times New Roman"/>
          <w:sz w:val="24"/>
          <w:szCs w:val="24"/>
        </w:rPr>
        <w:t>Economic Analysis for Business Decisions, Current Trends and Cases in Finance, Rural and Micro Finance, International</w:t>
      </w:r>
      <w:r w:rsidR="00C758F5">
        <w:rPr>
          <w:rFonts w:ascii="Times New Roman" w:eastAsia="Times New Roman" w:hAnsi="Times New Roman" w:cs="Times New Roman"/>
          <w:sz w:val="24"/>
          <w:szCs w:val="24"/>
        </w:rPr>
        <w:t xml:space="preserve"> Banking, International Finance, </w:t>
      </w:r>
      <w:r w:rsidRPr="00A61932">
        <w:rPr>
          <w:rFonts w:ascii="Times New Roman" w:eastAsia="Times New Roman" w:hAnsi="Times New Roman" w:cs="Times New Roman"/>
          <w:sz w:val="24"/>
          <w:szCs w:val="24"/>
        </w:rPr>
        <w:t>Financial Markets and Banking Operations, Digital Banking, Mathematics, Statistics</w:t>
      </w:r>
      <w:r w:rsidR="00C758F5">
        <w:rPr>
          <w:rFonts w:ascii="Times New Roman" w:eastAsia="Times New Roman" w:hAnsi="Times New Roman" w:cs="Times New Roman"/>
          <w:sz w:val="24"/>
          <w:szCs w:val="24"/>
        </w:rPr>
        <w:t>, Business Research Methodology a</w:t>
      </w:r>
      <w:r w:rsidRPr="00A61932">
        <w:rPr>
          <w:rFonts w:ascii="Times New Roman" w:eastAsia="Times New Roman" w:hAnsi="Times New Roman" w:cs="Times New Roman"/>
          <w:sz w:val="24"/>
          <w:szCs w:val="24"/>
        </w:rPr>
        <w:t>nd other General Management subjects.</w:t>
      </w:r>
    </w:p>
    <w:p w:rsidR="00C30F66" w:rsidRDefault="00C30F66" w:rsidP="00C758F5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</w:p>
    <w:p w:rsidR="000A15BD" w:rsidRPr="000A15BD" w:rsidRDefault="002246AA" w:rsidP="0030464C">
      <w:pPr>
        <w:numPr>
          <w:ilvl w:val="0"/>
          <w:numId w:val="4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0A15BD">
        <w:rPr>
          <w:rFonts w:ascii="Times New Roman" w:eastAsia="Times New Roman" w:hAnsi="Times New Roman" w:cs="Times New Roman"/>
          <w:b/>
          <w:sz w:val="24"/>
          <w:szCs w:val="24"/>
          <w:bdr w:val="none" w:sz="0" w:space="0" w:color="auto" w:frame="1"/>
        </w:rPr>
        <w:t>Experience</w:t>
      </w:r>
      <w:r w:rsidR="00232818" w:rsidRPr="000A15BD">
        <w:rPr>
          <w:rFonts w:ascii="Times New Roman" w:eastAsia="Times New Roman" w:hAnsi="Times New Roman" w:cs="Times New Roman"/>
          <w:b/>
          <w:sz w:val="24"/>
          <w:szCs w:val="24"/>
          <w:bdr w:val="none" w:sz="0" w:space="0" w:color="auto" w:frame="1"/>
        </w:rPr>
        <w:t xml:space="preserve">: </w:t>
      </w:r>
    </w:p>
    <w:p w:rsidR="00232818" w:rsidRDefault="00232818" w:rsidP="000A15BD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</w:pPr>
      <w:r w:rsidRPr="000A15BD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Teaching</w:t>
      </w:r>
      <w:r w:rsidR="000A15BD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: </w:t>
      </w:r>
      <w:r w:rsidR="00A82000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7 </w:t>
      </w:r>
      <w:r w:rsidR="005801E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years +</w:t>
      </w:r>
      <w:r w:rsidR="000A15BD" w:rsidRPr="000A15BD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   </w:t>
      </w:r>
      <w:r w:rsidR="005801E3" w:rsidRPr="000A15BD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and 1</w:t>
      </w:r>
      <w:r w:rsidR="00A82000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 year </w:t>
      </w:r>
      <w:r w:rsidRPr="000A15BD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Industry</w:t>
      </w:r>
    </w:p>
    <w:p w:rsidR="000A15BD" w:rsidRPr="000A15BD" w:rsidRDefault="000A15BD" w:rsidP="000A15BD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</w:p>
    <w:p w:rsidR="000A15BD" w:rsidRPr="000A15BD" w:rsidRDefault="005D40F1" w:rsidP="0030464C">
      <w:pPr>
        <w:numPr>
          <w:ilvl w:val="0"/>
          <w:numId w:val="4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0A15BD">
        <w:rPr>
          <w:rFonts w:ascii="Times New Roman" w:eastAsia="Times New Roman" w:hAnsi="Times New Roman" w:cs="Times New Roman"/>
          <w:b/>
          <w:sz w:val="24"/>
          <w:szCs w:val="24"/>
          <w:bdr w:val="none" w:sz="0" w:space="0" w:color="auto" w:frame="1"/>
        </w:rPr>
        <w:t xml:space="preserve">Research: </w:t>
      </w:r>
    </w:p>
    <w:p w:rsidR="000A15BD" w:rsidRPr="003A71BD" w:rsidRDefault="000A15BD" w:rsidP="003A71BD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</w:pPr>
      <w:r w:rsidRPr="003A71BD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Total No. of </w:t>
      </w:r>
      <w:r w:rsidR="00A43298" w:rsidRPr="003A71BD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Publications:</w:t>
      </w:r>
      <w:r w:rsidR="00F84E6E" w:rsidRPr="003A71BD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 9</w:t>
      </w:r>
      <w:r w:rsidR="00FB4EAD" w:rsidRPr="003A71BD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 </w:t>
      </w:r>
    </w:p>
    <w:p w:rsidR="000B2131" w:rsidRPr="000A229A" w:rsidRDefault="000B2131" w:rsidP="000B2131">
      <w:pPr>
        <w:shd w:val="clear" w:color="auto" w:fill="FFFFFF"/>
        <w:spacing w:after="0" w:line="240" w:lineRule="auto"/>
        <w:ind w:left="1080"/>
        <w:rPr>
          <w:rFonts w:ascii="Times New Roman" w:eastAsia="Times New Roman" w:hAnsi="Times New Roman" w:cs="Times New Roman"/>
          <w:b/>
          <w:sz w:val="24"/>
          <w:szCs w:val="24"/>
          <w:bdr w:val="none" w:sz="0" w:space="0" w:color="auto" w:frame="1"/>
        </w:rPr>
      </w:pPr>
      <w:r w:rsidRPr="000A229A">
        <w:rPr>
          <w:rFonts w:ascii="Times New Roman" w:eastAsia="Times New Roman" w:hAnsi="Times New Roman" w:cs="Times New Roman"/>
          <w:b/>
          <w:sz w:val="24"/>
          <w:szCs w:val="24"/>
          <w:bdr w:val="none" w:sz="0" w:space="0" w:color="auto" w:frame="1"/>
        </w:rPr>
        <w:t xml:space="preserve">Publication </w:t>
      </w:r>
      <w:proofErr w:type="gramStart"/>
      <w:r w:rsidRPr="000A229A">
        <w:rPr>
          <w:rFonts w:ascii="Times New Roman" w:eastAsia="Times New Roman" w:hAnsi="Times New Roman" w:cs="Times New Roman"/>
          <w:b/>
          <w:sz w:val="24"/>
          <w:szCs w:val="24"/>
          <w:bdr w:val="none" w:sz="0" w:space="0" w:color="auto" w:frame="1"/>
        </w:rPr>
        <w:t>Details :</w:t>
      </w:r>
      <w:proofErr w:type="gramEnd"/>
    </w:p>
    <w:p w:rsidR="000B2131" w:rsidRPr="0096112E" w:rsidRDefault="000B2131" w:rsidP="00B46EA6">
      <w:pPr>
        <w:pStyle w:val="Default"/>
        <w:ind w:left="810"/>
      </w:pPr>
      <w:r w:rsidRPr="0096112E">
        <w:t>1. Kale, M. C. ., Narayanan, D. H. ., &amp; Mir, D. S</w:t>
      </w:r>
      <w:proofErr w:type="gramStart"/>
      <w:r w:rsidRPr="0096112E">
        <w:t>. .</w:t>
      </w:r>
      <w:proofErr w:type="gramEnd"/>
      <w:r w:rsidRPr="0096112E">
        <w:t xml:space="preserve"> (2024). Evaluating </w:t>
      </w:r>
      <w:proofErr w:type="gramStart"/>
      <w:r w:rsidRPr="0096112E">
        <w:t>The</w:t>
      </w:r>
      <w:proofErr w:type="gramEnd"/>
      <w:r w:rsidRPr="0096112E">
        <w:t xml:space="preserve"> Transformative Impact Of Pradhan </w:t>
      </w:r>
      <w:proofErr w:type="spellStart"/>
      <w:r w:rsidRPr="0096112E">
        <w:t>Mantri</w:t>
      </w:r>
      <w:proofErr w:type="spellEnd"/>
      <w:r w:rsidRPr="0096112E">
        <w:t xml:space="preserve"> Jan </w:t>
      </w:r>
      <w:proofErr w:type="spellStart"/>
      <w:r w:rsidRPr="0096112E">
        <w:t>Dhan</w:t>
      </w:r>
      <w:proofErr w:type="spellEnd"/>
      <w:r w:rsidRPr="0096112E">
        <w:t xml:space="preserve"> </w:t>
      </w:r>
      <w:proofErr w:type="spellStart"/>
      <w:r w:rsidRPr="0096112E">
        <w:t>Yojana</w:t>
      </w:r>
      <w:proofErr w:type="spellEnd"/>
      <w:r w:rsidRPr="0096112E">
        <w:t xml:space="preserve"> On Women SHG Beneficiaries In Selected Public Sector Banks In Pune. Migration Letters, 21(S5), 1540–1548 </w:t>
      </w:r>
    </w:p>
    <w:p w:rsidR="000B2131" w:rsidRPr="0096112E" w:rsidRDefault="000B2131" w:rsidP="00B46EA6">
      <w:pPr>
        <w:pStyle w:val="Default"/>
        <w:ind w:left="810"/>
        <w:rPr>
          <w:color w:val="0000FF"/>
        </w:rPr>
      </w:pPr>
      <w:r w:rsidRPr="0096112E">
        <w:t xml:space="preserve">Research Paper Link </w:t>
      </w:r>
      <w:hyperlink r:id="rId5" w:history="1">
        <w:r w:rsidRPr="0096112E">
          <w:rPr>
            <w:rStyle w:val="Hyperlink"/>
          </w:rPr>
          <w:t>https://migrationletters.com/index.php/ml/article/view/8369</w:t>
        </w:r>
      </w:hyperlink>
      <w:r w:rsidRPr="0096112E">
        <w:rPr>
          <w:color w:val="0000FF"/>
        </w:rPr>
        <w:t xml:space="preserve"> </w:t>
      </w:r>
    </w:p>
    <w:p w:rsidR="000B2131" w:rsidRPr="0096112E" w:rsidRDefault="000B2131" w:rsidP="00B46EA6">
      <w:pPr>
        <w:pStyle w:val="Default"/>
        <w:ind w:left="810"/>
        <w:rPr>
          <w:color w:val="0000FF"/>
        </w:rPr>
      </w:pPr>
    </w:p>
    <w:p w:rsidR="000B2131" w:rsidRPr="0096112E" w:rsidRDefault="000B2131" w:rsidP="00CB38CB">
      <w:pPr>
        <w:pStyle w:val="Default"/>
        <w:ind w:left="810"/>
      </w:pPr>
      <w:r w:rsidRPr="0096112E">
        <w:t xml:space="preserve">2. Research Paper with PhD Guide and PhD Co-guide Names published in UGC Journal IJTE ISTE Title of Paper </w:t>
      </w:r>
      <w:proofErr w:type="gramStart"/>
      <w:r w:rsidRPr="0096112E">
        <w:t>A</w:t>
      </w:r>
      <w:proofErr w:type="gramEnd"/>
      <w:r w:rsidRPr="0096112E">
        <w:t xml:space="preserve"> Study on Digital Literacy and Sustainability of Self Help Groups (SHG) </w:t>
      </w:r>
    </w:p>
    <w:p w:rsidR="000B2131" w:rsidRDefault="000B2131" w:rsidP="00B46EA6">
      <w:pPr>
        <w:pStyle w:val="Default"/>
        <w:ind w:left="810"/>
        <w:rPr>
          <w:color w:val="1153CC"/>
        </w:rPr>
      </w:pPr>
      <w:r w:rsidRPr="0096112E">
        <w:t xml:space="preserve">Research Paper Link </w:t>
      </w:r>
      <w:r w:rsidRPr="0096112E">
        <w:rPr>
          <w:color w:val="1153CC"/>
        </w:rPr>
        <w:t xml:space="preserve">http://www.isteonline.in/Viewtopics.aspx?MenuId=IJTE_Special_Issue_1416 </w:t>
      </w:r>
    </w:p>
    <w:p w:rsidR="00CB38CB" w:rsidRPr="0096112E" w:rsidRDefault="00CB38CB" w:rsidP="00B46EA6">
      <w:pPr>
        <w:pStyle w:val="Default"/>
        <w:ind w:left="810"/>
        <w:rPr>
          <w:color w:val="1153CC"/>
        </w:rPr>
      </w:pPr>
    </w:p>
    <w:p w:rsidR="000B2131" w:rsidRPr="0096112E" w:rsidRDefault="000B2131" w:rsidP="00CB38CB">
      <w:pPr>
        <w:pStyle w:val="Default"/>
        <w:ind w:left="810"/>
      </w:pPr>
      <w:r w:rsidRPr="0096112E">
        <w:t xml:space="preserve">3. NEUROQUANTOLOGY | DECEMBER 2022 | VOLUME 20 | ISSUE 22 |PAGE 4970-4978|DOI: 10.48047/NQ.2022.20.22.NQ10509 </w:t>
      </w:r>
      <w:proofErr w:type="spellStart"/>
      <w:r w:rsidRPr="0096112E">
        <w:t>Chaitrali</w:t>
      </w:r>
      <w:proofErr w:type="spellEnd"/>
      <w:r w:rsidRPr="0096112E">
        <w:t xml:space="preserve"> Kale et al/ Assessing the </w:t>
      </w:r>
      <w:r w:rsidRPr="0096112E">
        <w:lastRenderedPageBreak/>
        <w:t xml:space="preserve">Progressive Impact of Pradhan </w:t>
      </w:r>
      <w:proofErr w:type="spellStart"/>
      <w:r w:rsidRPr="0096112E">
        <w:t>Mantri</w:t>
      </w:r>
      <w:proofErr w:type="spellEnd"/>
      <w:r w:rsidRPr="0096112E">
        <w:t xml:space="preserve"> Jan </w:t>
      </w:r>
      <w:proofErr w:type="spellStart"/>
      <w:r w:rsidRPr="0096112E">
        <w:t>Dhan</w:t>
      </w:r>
      <w:proofErr w:type="spellEnd"/>
      <w:r w:rsidRPr="0096112E">
        <w:t xml:space="preserve"> </w:t>
      </w:r>
      <w:proofErr w:type="spellStart"/>
      <w:r w:rsidRPr="0096112E">
        <w:t>Yojana</w:t>
      </w:r>
      <w:proofErr w:type="spellEnd"/>
      <w:r w:rsidRPr="0096112E">
        <w:t xml:space="preserve"> on Women Self Help Group Beneficiaries in Selected Public Sector Banks in Pune </w:t>
      </w:r>
    </w:p>
    <w:p w:rsidR="000B2131" w:rsidRDefault="000B2131" w:rsidP="00B46EA6">
      <w:pPr>
        <w:pStyle w:val="Default"/>
        <w:ind w:left="810"/>
        <w:rPr>
          <w:color w:val="0000FF"/>
        </w:rPr>
      </w:pPr>
      <w:r w:rsidRPr="0096112E">
        <w:t xml:space="preserve">Research Paper Link </w:t>
      </w:r>
      <w:r w:rsidRPr="0096112E">
        <w:rPr>
          <w:color w:val="0000FF"/>
        </w:rPr>
        <w:t xml:space="preserve">https://www.neuroquantology.com/openaccess/Assessing+the+Progressive+Impact+of+Pradhan+Mantri+Jan+Dh an+Yojana+on+Women+Self+Help+Group+Beneficiaries+in+Selected+Public+Sector+Banks+in+Pune_13262/ </w:t>
      </w:r>
    </w:p>
    <w:p w:rsidR="00CB38CB" w:rsidRPr="0096112E" w:rsidRDefault="00CB38CB" w:rsidP="00B46EA6">
      <w:pPr>
        <w:pStyle w:val="Default"/>
        <w:ind w:left="810"/>
        <w:rPr>
          <w:color w:val="0000FF"/>
        </w:rPr>
      </w:pPr>
    </w:p>
    <w:p w:rsidR="000B2131" w:rsidRPr="0096112E" w:rsidRDefault="000B2131" w:rsidP="00CB38CB">
      <w:pPr>
        <w:pStyle w:val="Default"/>
        <w:ind w:left="810"/>
      </w:pPr>
      <w:r w:rsidRPr="0096112E">
        <w:t xml:space="preserve">4. </w:t>
      </w:r>
      <w:proofErr w:type="spellStart"/>
      <w:r w:rsidRPr="0096112E">
        <w:t>ResMilitaris</w:t>
      </w:r>
      <w:proofErr w:type="spellEnd"/>
      <w:r w:rsidRPr="0096112E">
        <w:t xml:space="preserve"> (resmilitaris.net),vol.13,n°4, Winter-Spring 2023 </w:t>
      </w:r>
      <w:proofErr w:type="spellStart"/>
      <w:r w:rsidRPr="0096112E">
        <w:t>Chaitrali</w:t>
      </w:r>
      <w:proofErr w:type="spellEnd"/>
      <w:r w:rsidRPr="0096112E">
        <w:t xml:space="preserve"> Kale et al/ Deciphering the Influence of PMJDY on Financial Inclusion and Development Sustainability </w:t>
      </w:r>
    </w:p>
    <w:p w:rsidR="000B2131" w:rsidRDefault="000B2131" w:rsidP="00B46EA6">
      <w:pPr>
        <w:pStyle w:val="Default"/>
        <w:ind w:left="810"/>
        <w:rPr>
          <w:color w:val="0000FF"/>
        </w:rPr>
      </w:pPr>
      <w:r w:rsidRPr="0096112E">
        <w:t xml:space="preserve">Research Paper Link </w:t>
      </w:r>
      <w:r w:rsidRPr="0096112E">
        <w:rPr>
          <w:color w:val="0000FF"/>
        </w:rPr>
        <w:t xml:space="preserve">https://doi.org/10.48047/resmil.v13i4.4488 </w:t>
      </w:r>
    </w:p>
    <w:p w:rsidR="00CB38CB" w:rsidRPr="0096112E" w:rsidRDefault="00CB38CB" w:rsidP="00B46EA6">
      <w:pPr>
        <w:pStyle w:val="Default"/>
        <w:ind w:left="810"/>
        <w:rPr>
          <w:color w:val="0000FF"/>
        </w:rPr>
      </w:pPr>
    </w:p>
    <w:p w:rsidR="000B2131" w:rsidRPr="0096112E" w:rsidRDefault="000B2131" w:rsidP="00CB38CB">
      <w:pPr>
        <w:pStyle w:val="Default"/>
        <w:ind w:left="810"/>
      </w:pPr>
      <w:r w:rsidRPr="0096112E">
        <w:t xml:space="preserve">5. International Journal of </w:t>
      </w:r>
      <w:proofErr w:type="spellStart"/>
      <w:r w:rsidRPr="0096112E">
        <w:t>Multi Disciplinary</w:t>
      </w:r>
      <w:proofErr w:type="spellEnd"/>
      <w:r w:rsidRPr="0096112E">
        <w:t xml:space="preserve"> Research ISSN</w:t>
      </w:r>
      <w:proofErr w:type="gramStart"/>
      <w:r w:rsidRPr="0096112E">
        <w:t>:2277</w:t>
      </w:r>
      <w:proofErr w:type="gramEnd"/>
      <w:r w:rsidRPr="0096112E">
        <w:t xml:space="preserve">-7881; IMPACT FACTOR :7.816(2022); IC VALUE:5.16; ISI VALUE:2.286 </w:t>
      </w:r>
      <w:proofErr w:type="spellStart"/>
      <w:r w:rsidRPr="0096112E">
        <w:t>Chaitrali</w:t>
      </w:r>
      <w:proofErr w:type="spellEnd"/>
      <w:r w:rsidRPr="0096112E">
        <w:t xml:space="preserve"> Kale et al/ A Study on PMJDY (Pradhan </w:t>
      </w:r>
      <w:proofErr w:type="spellStart"/>
      <w:r w:rsidRPr="0096112E">
        <w:t>Mantri</w:t>
      </w:r>
      <w:proofErr w:type="spellEnd"/>
      <w:r w:rsidRPr="0096112E">
        <w:t xml:space="preserve"> Jan </w:t>
      </w:r>
      <w:proofErr w:type="spellStart"/>
      <w:r w:rsidRPr="0096112E">
        <w:t>Dhan</w:t>
      </w:r>
      <w:proofErr w:type="spellEnd"/>
      <w:r w:rsidRPr="0096112E">
        <w:t xml:space="preserve"> </w:t>
      </w:r>
      <w:proofErr w:type="spellStart"/>
      <w:r w:rsidRPr="0096112E">
        <w:t>Yojana</w:t>
      </w:r>
      <w:proofErr w:type="spellEnd"/>
      <w:r w:rsidRPr="0096112E">
        <w:t xml:space="preserve">) and Its Impact Towards Its Execution- A Historical Study </w:t>
      </w:r>
    </w:p>
    <w:p w:rsidR="000B2131" w:rsidRPr="0096112E" w:rsidRDefault="000B2131" w:rsidP="00B46EA6">
      <w:pPr>
        <w:pStyle w:val="Default"/>
        <w:ind w:left="810"/>
      </w:pPr>
      <w:r w:rsidRPr="0096112E">
        <w:t xml:space="preserve">Research Paper Link </w:t>
      </w:r>
    </w:p>
    <w:p w:rsidR="00CB38CB" w:rsidRDefault="004F30E3" w:rsidP="00B46EA6">
      <w:pPr>
        <w:pStyle w:val="Default"/>
        <w:ind w:left="810"/>
      </w:pPr>
      <w:hyperlink r:id="rId6" w:history="1">
        <w:r w:rsidR="00CB38CB" w:rsidRPr="00DE69DD">
          <w:rPr>
            <w:rStyle w:val="Hyperlink"/>
          </w:rPr>
          <w:t>http://s3-ap-southeast-1.amazonaws.com/ijmer/pdf/volume11/volume11-issue8(4)/2.pdf</w:t>
        </w:r>
      </w:hyperlink>
    </w:p>
    <w:p w:rsidR="000B2131" w:rsidRPr="0096112E" w:rsidRDefault="000B2131" w:rsidP="00B46EA6">
      <w:pPr>
        <w:pStyle w:val="Default"/>
        <w:ind w:left="810"/>
      </w:pPr>
      <w:r w:rsidRPr="0096112E">
        <w:t xml:space="preserve"> </w:t>
      </w:r>
    </w:p>
    <w:p w:rsidR="000B2131" w:rsidRPr="0096112E" w:rsidRDefault="000B2131" w:rsidP="00CB38CB">
      <w:pPr>
        <w:pStyle w:val="Default"/>
        <w:ind w:left="810"/>
      </w:pPr>
      <w:r w:rsidRPr="0096112E">
        <w:t xml:space="preserve">6. September 2022| IJIRT | Volume 9 Issue 4 | ISSN: 2349-6002 </w:t>
      </w:r>
      <w:proofErr w:type="spellStart"/>
      <w:r w:rsidRPr="0096112E">
        <w:t>Chaitrali</w:t>
      </w:r>
      <w:proofErr w:type="spellEnd"/>
      <w:r w:rsidRPr="0096112E">
        <w:t xml:space="preserve"> Kale et al/ A Study on History and Conceptual Development of Financial Inclusion in India </w:t>
      </w:r>
    </w:p>
    <w:p w:rsidR="000B2131" w:rsidRPr="0096112E" w:rsidRDefault="000B2131" w:rsidP="00B46EA6">
      <w:pPr>
        <w:pStyle w:val="Default"/>
        <w:ind w:left="810"/>
      </w:pPr>
      <w:r w:rsidRPr="0096112E">
        <w:t xml:space="preserve">Research Paper Link </w:t>
      </w:r>
    </w:p>
    <w:p w:rsidR="000A15BD" w:rsidRPr="007F4EC6" w:rsidRDefault="004F30E3" w:rsidP="00B46EA6">
      <w:pPr>
        <w:ind w:left="810"/>
        <w:rPr>
          <w:rFonts w:ascii="Times New Roman" w:hAnsi="Times New Roman" w:cs="Times New Roman"/>
          <w:sz w:val="24"/>
          <w:szCs w:val="24"/>
        </w:rPr>
      </w:pPr>
      <w:hyperlink r:id="rId7" w:history="1">
        <w:r w:rsidR="000B2131" w:rsidRPr="0096112E">
          <w:rPr>
            <w:rStyle w:val="Hyperlink"/>
            <w:rFonts w:ascii="Times New Roman" w:hAnsi="Times New Roman" w:cs="Times New Roman"/>
            <w:sz w:val="24"/>
            <w:szCs w:val="24"/>
          </w:rPr>
          <w:t>https://ijirt.org/master/publishedpaper/IJIRT156587_PAPER.pdf</w:t>
        </w:r>
      </w:hyperlink>
    </w:p>
    <w:p w:rsidR="002246AA" w:rsidRPr="0030464C" w:rsidRDefault="00232818" w:rsidP="0030464C">
      <w:pPr>
        <w:pStyle w:val="ListParagraph"/>
        <w:numPr>
          <w:ilvl w:val="0"/>
          <w:numId w:val="4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bdr w:val="none" w:sz="0" w:space="0" w:color="auto" w:frame="1"/>
        </w:rPr>
      </w:pPr>
      <w:r w:rsidRPr="0030464C">
        <w:rPr>
          <w:rFonts w:ascii="Times New Roman" w:eastAsia="Times New Roman" w:hAnsi="Times New Roman" w:cs="Times New Roman"/>
          <w:b/>
          <w:sz w:val="24"/>
          <w:szCs w:val="24"/>
          <w:bdr w:val="none" w:sz="0" w:space="0" w:color="auto" w:frame="1"/>
        </w:rPr>
        <w:t xml:space="preserve">No of </w:t>
      </w:r>
      <w:r w:rsidR="000A15BD" w:rsidRPr="0030464C">
        <w:rPr>
          <w:rFonts w:ascii="Times New Roman" w:eastAsia="Times New Roman" w:hAnsi="Times New Roman" w:cs="Times New Roman"/>
          <w:b/>
          <w:sz w:val="24"/>
          <w:szCs w:val="24"/>
          <w:bdr w:val="none" w:sz="0" w:space="0" w:color="auto" w:frame="1"/>
        </w:rPr>
        <w:t xml:space="preserve">National/International </w:t>
      </w:r>
      <w:r w:rsidR="002246AA" w:rsidRPr="0030464C">
        <w:rPr>
          <w:rFonts w:ascii="Times New Roman" w:eastAsia="Times New Roman" w:hAnsi="Times New Roman" w:cs="Times New Roman"/>
          <w:b/>
          <w:sz w:val="24"/>
          <w:szCs w:val="24"/>
          <w:bdr w:val="none" w:sz="0" w:space="0" w:color="auto" w:frame="1"/>
        </w:rPr>
        <w:t>Conferences</w:t>
      </w:r>
      <w:r w:rsidRPr="0030464C">
        <w:rPr>
          <w:rFonts w:ascii="Times New Roman" w:eastAsia="Times New Roman" w:hAnsi="Times New Roman" w:cs="Times New Roman"/>
          <w:b/>
          <w:sz w:val="24"/>
          <w:szCs w:val="24"/>
          <w:bdr w:val="none" w:sz="0" w:space="0" w:color="auto" w:frame="1"/>
        </w:rPr>
        <w:t xml:space="preserve"> attended:</w:t>
      </w:r>
      <w:r w:rsidR="002246AA" w:rsidRPr="0030464C">
        <w:rPr>
          <w:rFonts w:ascii="Times New Roman" w:eastAsia="Times New Roman" w:hAnsi="Times New Roman" w:cs="Times New Roman"/>
          <w:b/>
          <w:sz w:val="24"/>
          <w:szCs w:val="24"/>
          <w:bdr w:val="none" w:sz="0" w:space="0" w:color="auto" w:frame="1"/>
        </w:rPr>
        <w:t> </w:t>
      </w:r>
      <w:r w:rsidR="00CA054F" w:rsidRPr="00BA5301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6</w:t>
      </w:r>
    </w:p>
    <w:p w:rsidR="000A15BD" w:rsidRPr="000A15BD" w:rsidRDefault="000A15BD" w:rsidP="0094704E">
      <w:pPr>
        <w:shd w:val="clear" w:color="auto" w:fill="FFFFFF"/>
        <w:spacing w:after="0" w:line="240" w:lineRule="auto"/>
        <w:ind w:left="720" w:firstLine="360"/>
        <w:rPr>
          <w:rFonts w:ascii="Times New Roman" w:eastAsia="Times New Roman" w:hAnsi="Times New Roman" w:cs="Times New Roman"/>
          <w:sz w:val="24"/>
          <w:szCs w:val="24"/>
        </w:rPr>
      </w:pPr>
      <w:r w:rsidRPr="000A15BD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List of Conferences with year</w:t>
      </w:r>
    </w:p>
    <w:p w:rsidR="00CA054F" w:rsidRPr="0096112E" w:rsidRDefault="005040A0" w:rsidP="00FB45D7">
      <w:pPr>
        <w:pStyle w:val="Default"/>
        <w:numPr>
          <w:ilvl w:val="0"/>
          <w:numId w:val="8"/>
        </w:numPr>
        <w:spacing w:after="30"/>
      </w:pPr>
      <w:r>
        <w:t xml:space="preserve">2024- </w:t>
      </w:r>
      <w:r w:rsidR="00CA054F" w:rsidRPr="0096112E">
        <w:t xml:space="preserve">Deciphering the Influence of PMJDY on Financial Inclusion and Development Sustainability at International Conference on Innovative Practices for Sustainable Development at International Institute of Management Studies </w:t>
      </w:r>
    </w:p>
    <w:p w:rsidR="00FB45D7" w:rsidRDefault="005040A0" w:rsidP="00FB45D7">
      <w:pPr>
        <w:pStyle w:val="Default"/>
        <w:numPr>
          <w:ilvl w:val="0"/>
          <w:numId w:val="8"/>
        </w:numPr>
        <w:spacing w:after="30"/>
      </w:pPr>
      <w:r>
        <w:t xml:space="preserve">2023- </w:t>
      </w:r>
      <w:r w:rsidR="00CA054F" w:rsidRPr="0096112E">
        <w:t xml:space="preserve">A Study on Digital Literacy and Sustainability of Self Help Groups (SHG) at Global Conference on Sustainable and Futuristic Technologies 2023 (GConSFT-2023) at </w:t>
      </w:r>
      <w:proofErr w:type="spellStart"/>
      <w:r w:rsidR="00CA054F" w:rsidRPr="0096112E">
        <w:t>Marathwada</w:t>
      </w:r>
      <w:proofErr w:type="spellEnd"/>
      <w:r w:rsidR="00CA054F" w:rsidRPr="0096112E">
        <w:t xml:space="preserve"> </w:t>
      </w:r>
      <w:proofErr w:type="spellStart"/>
      <w:r w:rsidR="00CA054F" w:rsidRPr="0096112E">
        <w:t>Mitra</w:t>
      </w:r>
      <w:proofErr w:type="spellEnd"/>
      <w:r w:rsidR="00CA054F" w:rsidRPr="0096112E">
        <w:t xml:space="preserve"> </w:t>
      </w:r>
      <w:proofErr w:type="spellStart"/>
      <w:r w:rsidR="00CA054F" w:rsidRPr="0096112E">
        <w:t>Mandal</w:t>
      </w:r>
      <w:proofErr w:type="spellEnd"/>
      <w:r w:rsidR="00CA054F" w:rsidRPr="0096112E">
        <w:t xml:space="preserve"> College of Engineering </w:t>
      </w:r>
    </w:p>
    <w:p w:rsidR="00FB45D7" w:rsidRDefault="005040A0" w:rsidP="00FB45D7">
      <w:pPr>
        <w:pStyle w:val="Default"/>
        <w:numPr>
          <w:ilvl w:val="0"/>
          <w:numId w:val="8"/>
        </w:numPr>
        <w:spacing w:after="30"/>
      </w:pPr>
      <w:r>
        <w:t xml:space="preserve">2022- </w:t>
      </w:r>
      <w:r w:rsidR="00CA054F" w:rsidRPr="0096112E">
        <w:t xml:space="preserve">Best Research Paper Award at International Conference on Digital Transformation A strategic approach towards Sustainable Development, IFERP Chennai and </w:t>
      </w:r>
      <w:proofErr w:type="spellStart"/>
      <w:r w:rsidR="00CA054F" w:rsidRPr="0096112E">
        <w:t>IMERT,Pune</w:t>
      </w:r>
      <w:proofErr w:type="spellEnd"/>
      <w:r w:rsidR="00CA054F" w:rsidRPr="0096112E">
        <w:t xml:space="preserve"> </w:t>
      </w:r>
    </w:p>
    <w:p w:rsidR="00FB45D7" w:rsidRDefault="005040A0" w:rsidP="00FB45D7">
      <w:pPr>
        <w:pStyle w:val="Default"/>
        <w:numPr>
          <w:ilvl w:val="0"/>
          <w:numId w:val="8"/>
        </w:numPr>
        <w:spacing w:after="30"/>
      </w:pPr>
      <w:r>
        <w:t xml:space="preserve">2023 - </w:t>
      </w:r>
      <w:r w:rsidR="00CA054F" w:rsidRPr="0096112E">
        <w:t xml:space="preserve">Elucidation of financial literacy and inclusion in India, A review, presented at 3rd Multi- Disciplinary Conference on Contemporary issues in Education at ADYPU </w:t>
      </w:r>
    </w:p>
    <w:p w:rsidR="00FB45D7" w:rsidRDefault="005040A0" w:rsidP="00FB45D7">
      <w:pPr>
        <w:pStyle w:val="Default"/>
        <w:numPr>
          <w:ilvl w:val="0"/>
          <w:numId w:val="8"/>
        </w:numPr>
        <w:spacing w:after="30"/>
      </w:pPr>
      <w:r>
        <w:t xml:space="preserve">2023 - </w:t>
      </w:r>
      <w:r w:rsidR="00CA054F" w:rsidRPr="0096112E">
        <w:t xml:space="preserve">A study on Historical and Conceptual Development of Financial Inclusion in India, presented at 4 </w:t>
      </w:r>
      <w:proofErr w:type="spellStart"/>
      <w:r w:rsidR="00CA054F" w:rsidRPr="0096112E">
        <w:t>th</w:t>
      </w:r>
      <w:proofErr w:type="spellEnd"/>
      <w:r w:rsidR="00CA054F" w:rsidRPr="0096112E">
        <w:t xml:space="preserve"> International Conference on “Leading Digital Disruption” by Global Business School &amp; Research Centre, Pune </w:t>
      </w:r>
    </w:p>
    <w:p w:rsidR="00CA054F" w:rsidRPr="0096112E" w:rsidRDefault="005040A0" w:rsidP="00FB45D7">
      <w:pPr>
        <w:pStyle w:val="Default"/>
        <w:numPr>
          <w:ilvl w:val="0"/>
          <w:numId w:val="8"/>
        </w:numPr>
        <w:spacing w:after="30"/>
      </w:pPr>
      <w:r>
        <w:t xml:space="preserve">2023- </w:t>
      </w:r>
      <w:r w:rsidR="00CA054F" w:rsidRPr="0096112E">
        <w:t xml:space="preserve">A study of Financial Inclusion through Pradhan </w:t>
      </w:r>
      <w:proofErr w:type="spellStart"/>
      <w:r w:rsidR="00CA054F" w:rsidRPr="0096112E">
        <w:t>Mantri</w:t>
      </w:r>
      <w:proofErr w:type="spellEnd"/>
      <w:r w:rsidR="00CA054F" w:rsidRPr="0096112E">
        <w:t xml:space="preserve"> Jan </w:t>
      </w:r>
      <w:proofErr w:type="spellStart"/>
      <w:r w:rsidR="00CA054F" w:rsidRPr="0096112E">
        <w:t>Dhan</w:t>
      </w:r>
      <w:proofErr w:type="spellEnd"/>
      <w:r w:rsidR="00CA054F" w:rsidRPr="0096112E">
        <w:t xml:space="preserve"> </w:t>
      </w:r>
      <w:proofErr w:type="spellStart"/>
      <w:r w:rsidR="00CA054F" w:rsidRPr="0096112E">
        <w:t>Yojana</w:t>
      </w:r>
      <w:proofErr w:type="spellEnd"/>
      <w:r w:rsidR="00CA054F" w:rsidRPr="0096112E">
        <w:t xml:space="preserve"> in Banking Sector”, at 4th International Conference on “Leading Digital Disruption” by Global Business School &amp; Research Centre, Pune </w:t>
      </w:r>
    </w:p>
    <w:p w:rsidR="000A15BD" w:rsidRDefault="000A15BD" w:rsidP="000A15BD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</w:pPr>
    </w:p>
    <w:p w:rsidR="00CB38CB" w:rsidRDefault="00CB38CB" w:rsidP="000A15BD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</w:pPr>
    </w:p>
    <w:p w:rsidR="002246AA" w:rsidRPr="0030464C" w:rsidRDefault="000A15BD" w:rsidP="00FB45D7">
      <w:pPr>
        <w:pStyle w:val="ListParagraph"/>
        <w:numPr>
          <w:ilvl w:val="0"/>
          <w:numId w:val="8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bdr w:val="none" w:sz="0" w:space="0" w:color="auto" w:frame="1"/>
        </w:rPr>
      </w:pPr>
      <w:r w:rsidRPr="0030464C">
        <w:rPr>
          <w:rFonts w:ascii="Times New Roman" w:eastAsia="Times New Roman" w:hAnsi="Times New Roman" w:cs="Times New Roman"/>
          <w:b/>
          <w:sz w:val="24"/>
          <w:szCs w:val="24"/>
          <w:bdr w:val="none" w:sz="0" w:space="0" w:color="auto" w:frame="1"/>
        </w:rPr>
        <w:lastRenderedPageBreak/>
        <w:t xml:space="preserve">Research </w:t>
      </w:r>
      <w:r w:rsidR="00232818" w:rsidRPr="0030464C">
        <w:rPr>
          <w:rFonts w:ascii="Times New Roman" w:eastAsia="Times New Roman" w:hAnsi="Times New Roman" w:cs="Times New Roman"/>
          <w:b/>
          <w:sz w:val="24"/>
          <w:szCs w:val="24"/>
          <w:bdr w:val="none" w:sz="0" w:space="0" w:color="auto" w:frame="1"/>
        </w:rPr>
        <w:t>Projects</w:t>
      </w:r>
      <w:r w:rsidRPr="0030464C">
        <w:rPr>
          <w:rFonts w:ascii="Times New Roman" w:eastAsia="Times New Roman" w:hAnsi="Times New Roman" w:cs="Times New Roman"/>
          <w:b/>
          <w:sz w:val="24"/>
          <w:szCs w:val="24"/>
          <w:bdr w:val="none" w:sz="0" w:space="0" w:color="auto" w:frame="1"/>
        </w:rPr>
        <w:t xml:space="preserve"> </w:t>
      </w:r>
      <w:r w:rsidR="00232818" w:rsidRPr="0030464C">
        <w:rPr>
          <w:rFonts w:ascii="Times New Roman" w:eastAsia="Times New Roman" w:hAnsi="Times New Roman" w:cs="Times New Roman"/>
          <w:b/>
          <w:sz w:val="24"/>
          <w:szCs w:val="24"/>
          <w:bdr w:val="none" w:sz="0" w:space="0" w:color="auto" w:frame="1"/>
        </w:rPr>
        <w:t>/ Achievements:</w:t>
      </w:r>
    </w:p>
    <w:p w:rsidR="0030464C" w:rsidRPr="0030464C" w:rsidRDefault="0030464C" w:rsidP="0094704E">
      <w:pPr>
        <w:shd w:val="clear" w:color="auto" w:fill="FFFFFF"/>
        <w:spacing w:after="0" w:line="240" w:lineRule="auto"/>
        <w:ind w:left="1080"/>
        <w:rPr>
          <w:rFonts w:ascii="Times New Roman" w:eastAsia="Times New Roman" w:hAnsi="Times New Roman" w:cs="Times New Roman"/>
          <w:b/>
          <w:sz w:val="24"/>
          <w:szCs w:val="24"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bdr w:val="none" w:sz="0" w:space="0" w:color="auto" w:frame="1"/>
        </w:rPr>
        <w:t xml:space="preserve">No. of Projects worked on: </w:t>
      </w:r>
      <w:r w:rsidR="00354191">
        <w:rPr>
          <w:rFonts w:ascii="Times New Roman" w:eastAsia="Times New Roman" w:hAnsi="Times New Roman" w:cs="Times New Roman"/>
          <w:b/>
          <w:sz w:val="24"/>
          <w:szCs w:val="24"/>
          <w:bdr w:val="none" w:sz="0" w:space="0" w:color="auto" w:frame="1"/>
        </w:rPr>
        <w:t>2</w:t>
      </w:r>
    </w:p>
    <w:p w:rsidR="000A15BD" w:rsidRDefault="000A15BD" w:rsidP="0094704E">
      <w:pPr>
        <w:shd w:val="clear" w:color="auto" w:fill="FFFFFF"/>
        <w:spacing w:after="0" w:line="240" w:lineRule="auto"/>
        <w:ind w:left="1080"/>
        <w:rPr>
          <w:rFonts w:ascii="Times New Roman" w:eastAsia="Times New Roman" w:hAnsi="Times New Roman" w:cs="Times New Roman"/>
          <w:sz w:val="24"/>
          <w:szCs w:val="24"/>
        </w:rPr>
      </w:pPr>
      <w:r w:rsidRPr="00B77E45">
        <w:rPr>
          <w:rFonts w:ascii="Times New Roman" w:eastAsia="Times New Roman" w:hAnsi="Times New Roman" w:cs="Times New Roman"/>
          <w:b/>
          <w:sz w:val="24"/>
          <w:szCs w:val="24"/>
        </w:rPr>
        <w:t>Details (like Project name, status: completed/ongoing, funds approved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</w:p>
    <w:p w:rsidR="00094D40" w:rsidRDefault="00DB49FC" w:rsidP="00094D40">
      <w:pPr>
        <w:pStyle w:val="Default"/>
        <w:spacing w:after="198"/>
        <w:ind w:firstLine="630"/>
      </w:pPr>
      <w:r w:rsidRPr="0096112E">
        <w:t xml:space="preserve">1. MBA SIP (Summer Internship Project) - 2014-2016 </w:t>
      </w:r>
      <w:r>
        <w:t xml:space="preserve">completed, </w:t>
      </w:r>
      <w:r w:rsidR="00534570">
        <w:t>self-funded</w:t>
      </w:r>
    </w:p>
    <w:p w:rsidR="00DB49FC" w:rsidRPr="0096112E" w:rsidRDefault="00DB49FC" w:rsidP="00094D40">
      <w:pPr>
        <w:pStyle w:val="Default"/>
        <w:spacing w:after="198"/>
        <w:ind w:left="630"/>
      </w:pPr>
      <w:r w:rsidRPr="0096112E">
        <w:t xml:space="preserve">2. Ongoing PhD Project (An analytical study of Pradhan </w:t>
      </w:r>
      <w:proofErr w:type="spellStart"/>
      <w:r w:rsidRPr="0096112E">
        <w:t>Mantri</w:t>
      </w:r>
      <w:proofErr w:type="spellEnd"/>
      <w:r w:rsidRPr="0096112E">
        <w:t xml:space="preserve"> Jan </w:t>
      </w:r>
      <w:proofErr w:type="spellStart"/>
      <w:r w:rsidRPr="0096112E">
        <w:t>Dhan</w:t>
      </w:r>
      <w:proofErr w:type="spellEnd"/>
      <w:r w:rsidRPr="0096112E">
        <w:t xml:space="preserve"> </w:t>
      </w:r>
      <w:proofErr w:type="spellStart"/>
      <w:r w:rsidRPr="0096112E">
        <w:t>Yojana</w:t>
      </w:r>
      <w:proofErr w:type="spellEnd"/>
      <w:r w:rsidRPr="0096112E">
        <w:t xml:space="preserve"> and its impact towards Women Self Help Group Beneficiaries in selected public sector banks in Pune District) -2022 to present </w:t>
      </w:r>
      <w:r>
        <w:t>, self-funded</w:t>
      </w:r>
    </w:p>
    <w:p w:rsidR="00DB49FC" w:rsidRPr="00B77E45" w:rsidRDefault="00DB49FC" w:rsidP="00DB49FC">
      <w:pPr>
        <w:shd w:val="clear" w:color="auto" w:fill="FFFFFF"/>
        <w:spacing w:after="0" w:line="240" w:lineRule="auto"/>
        <w:ind w:left="1080"/>
        <w:rPr>
          <w:rFonts w:ascii="Times New Roman" w:eastAsia="Times New Roman" w:hAnsi="Times New Roman" w:cs="Times New Roman"/>
          <w:b/>
          <w:sz w:val="24"/>
          <w:szCs w:val="24"/>
        </w:rPr>
      </w:pPr>
      <w:r w:rsidRPr="00B77E45">
        <w:rPr>
          <w:rFonts w:ascii="Times New Roman" w:eastAsia="Times New Roman" w:hAnsi="Times New Roman" w:cs="Times New Roman"/>
          <w:b/>
          <w:sz w:val="24"/>
          <w:szCs w:val="24"/>
        </w:rPr>
        <w:t>Details of Achievements/Awards etc.</w:t>
      </w:r>
    </w:p>
    <w:p w:rsidR="00DB49FC" w:rsidRPr="00587A5A" w:rsidRDefault="00DB49FC" w:rsidP="00587A5A">
      <w:pPr>
        <w:pStyle w:val="ListParagraph"/>
        <w:numPr>
          <w:ilvl w:val="0"/>
          <w:numId w:val="7"/>
        </w:numPr>
        <w:tabs>
          <w:tab w:val="left" w:pos="837"/>
          <w:tab w:val="left" w:pos="839"/>
        </w:tabs>
        <w:spacing w:before="1"/>
        <w:ind w:right="125"/>
        <w:jc w:val="both"/>
        <w:rPr>
          <w:rFonts w:ascii="Times New Roman" w:hAnsi="Times New Roman" w:cs="Times New Roman"/>
          <w:sz w:val="24"/>
          <w:szCs w:val="24"/>
        </w:rPr>
      </w:pPr>
      <w:r w:rsidRPr="00587A5A">
        <w:rPr>
          <w:rFonts w:ascii="Times New Roman" w:hAnsi="Times New Roman" w:cs="Times New Roman"/>
          <w:sz w:val="24"/>
          <w:szCs w:val="24"/>
        </w:rPr>
        <w:t xml:space="preserve">Best Research Paper Award at International Conference on Digital Transformation A strategic approach towards Sustainable Development, IFERP Chennai and </w:t>
      </w:r>
      <w:proofErr w:type="spellStart"/>
      <w:r w:rsidRPr="00587A5A">
        <w:rPr>
          <w:rFonts w:ascii="Times New Roman" w:hAnsi="Times New Roman" w:cs="Times New Roman"/>
          <w:sz w:val="24"/>
          <w:szCs w:val="24"/>
        </w:rPr>
        <w:t>IMERT,Pune</w:t>
      </w:r>
      <w:proofErr w:type="spellEnd"/>
    </w:p>
    <w:p w:rsidR="00DB49FC" w:rsidRPr="00587A5A" w:rsidRDefault="00DB49FC" w:rsidP="00587A5A">
      <w:pPr>
        <w:pStyle w:val="ListParagraph"/>
        <w:numPr>
          <w:ilvl w:val="0"/>
          <w:numId w:val="7"/>
        </w:num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color w:val="020002"/>
          <w:sz w:val="24"/>
          <w:szCs w:val="24"/>
        </w:rPr>
      </w:pPr>
      <w:r w:rsidRPr="00587A5A">
        <w:rPr>
          <w:rFonts w:ascii="Times New Roman" w:eastAsia="Times New Roman" w:hAnsi="Times New Roman" w:cs="Times New Roman"/>
          <w:color w:val="020002"/>
          <w:sz w:val="24"/>
          <w:szCs w:val="24"/>
        </w:rPr>
        <w:t>Invited as External Examiner for D Y Patil University, Pune for Project Viva of MBA students.</w:t>
      </w:r>
    </w:p>
    <w:p w:rsidR="0030464C" w:rsidRDefault="0030464C" w:rsidP="000A15BD">
      <w:pPr>
        <w:shd w:val="clear" w:color="auto" w:fill="FFFFFF"/>
        <w:spacing w:after="0" w:line="240" w:lineRule="auto"/>
        <w:ind w:firstLine="720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</w:pPr>
    </w:p>
    <w:p w:rsidR="000A15BD" w:rsidRPr="0030464C" w:rsidRDefault="000A15BD" w:rsidP="00FB45D7">
      <w:pPr>
        <w:pStyle w:val="ListParagraph"/>
        <w:numPr>
          <w:ilvl w:val="0"/>
          <w:numId w:val="8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bdr w:val="none" w:sz="0" w:space="0" w:color="auto" w:frame="1"/>
        </w:rPr>
      </w:pPr>
      <w:r w:rsidRPr="0030464C">
        <w:rPr>
          <w:rFonts w:ascii="Times New Roman" w:eastAsia="Times New Roman" w:hAnsi="Times New Roman" w:cs="Times New Roman"/>
          <w:b/>
          <w:sz w:val="24"/>
          <w:szCs w:val="24"/>
          <w:bdr w:val="none" w:sz="0" w:space="0" w:color="auto" w:frame="1"/>
        </w:rPr>
        <w:t>Publications:</w:t>
      </w:r>
    </w:p>
    <w:p w:rsidR="000A15BD" w:rsidRPr="00232818" w:rsidRDefault="000A15BD" w:rsidP="0094704E">
      <w:pPr>
        <w:shd w:val="clear" w:color="auto" w:fill="FFFFFF"/>
        <w:spacing w:after="0" w:line="240" w:lineRule="auto"/>
        <w:ind w:left="108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Total </w:t>
      </w:r>
      <w:r w:rsidR="0030464C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No. of </w:t>
      </w:r>
      <w:r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publications:</w:t>
      </w:r>
      <w:r w:rsidR="00876B2E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 </w:t>
      </w:r>
      <w:r w:rsidR="00C404CA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3</w:t>
      </w:r>
    </w:p>
    <w:p w:rsidR="007B4F91" w:rsidRDefault="000A15BD" w:rsidP="0094704E">
      <w:pPr>
        <w:shd w:val="clear" w:color="auto" w:fill="FFFFFF"/>
        <w:spacing w:after="0" w:line="240" w:lineRule="auto"/>
        <w:ind w:left="1080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No of publications in </w:t>
      </w:r>
      <w:r w:rsidR="009750E7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Scopus:</w:t>
      </w:r>
      <w:r w:rsidR="00C53729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 4 </w:t>
      </w:r>
    </w:p>
    <w:p w:rsidR="000A15BD" w:rsidRDefault="000A15BD" w:rsidP="0094704E">
      <w:pPr>
        <w:shd w:val="clear" w:color="auto" w:fill="FFFFFF"/>
        <w:spacing w:after="0" w:line="240" w:lineRule="auto"/>
        <w:ind w:left="1080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No of Publications in UGC care:</w:t>
      </w:r>
      <w:r w:rsidR="00C53729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 2</w:t>
      </w:r>
    </w:p>
    <w:p w:rsidR="000A229A" w:rsidRDefault="000A229A" w:rsidP="0094704E">
      <w:pPr>
        <w:shd w:val="clear" w:color="auto" w:fill="FFFFFF"/>
        <w:spacing w:after="0" w:line="240" w:lineRule="auto"/>
        <w:ind w:left="1080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</w:pPr>
    </w:p>
    <w:p w:rsidR="000A229A" w:rsidRDefault="000A229A" w:rsidP="0094704E">
      <w:pPr>
        <w:shd w:val="clear" w:color="auto" w:fill="FFFFFF"/>
        <w:spacing w:after="0" w:line="240" w:lineRule="auto"/>
        <w:ind w:left="1080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</w:pPr>
    </w:p>
    <w:p w:rsidR="000A229A" w:rsidRPr="002246AA" w:rsidRDefault="000A229A" w:rsidP="0094704E">
      <w:pPr>
        <w:shd w:val="clear" w:color="auto" w:fill="FFFFFF"/>
        <w:spacing w:after="0" w:line="240" w:lineRule="auto"/>
        <w:ind w:left="1080"/>
        <w:rPr>
          <w:rFonts w:ascii="Times New Roman" w:eastAsia="Times New Roman" w:hAnsi="Times New Roman" w:cs="Times New Roman"/>
          <w:sz w:val="24"/>
          <w:szCs w:val="24"/>
        </w:rPr>
      </w:pPr>
    </w:p>
    <w:sectPr w:rsidR="000A229A" w:rsidRPr="002246A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5AF4C19"/>
    <w:multiLevelType w:val="hybridMultilevel"/>
    <w:tmpl w:val="44B071E4"/>
    <w:lvl w:ilvl="0" w:tplc="8286E836">
      <w:start w:val="1"/>
      <w:numFmt w:val="decimal"/>
      <w:lvlText w:val="%1."/>
      <w:lvlJc w:val="left"/>
      <w:pPr>
        <w:ind w:left="11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1">
    <w:nsid w:val="0C746F5F"/>
    <w:multiLevelType w:val="hybridMultilevel"/>
    <w:tmpl w:val="37A8B5FC"/>
    <w:lvl w:ilvl="0" w:tplc="03FC2F02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2D5E3052"/>
    <w:multiLevelType w:val="hybridMultilevel"/>
    <w:tmpl w:val="111CA7B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A2C6392"/>
    <w:multiLevelType w:val="hybridMultilevel"/>
    <w:tmpl w:val="22F694FC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>
    <w:nsid w:val="48EB2151"/>
    <w:multiLevelType w:val="multilevel"/>
    <w:tmpl w:val="A7DA0B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54D961E3"/>
    <w:multiLevelType w:val="hybridMultilevel"/>
    <w:tmpl w:val="2C94761A"/>
    <w:lvl w:ilvl="0" w:tplc="0409000F">
      <w:start w:val="1"/>
      <w:numFmt w:val="decimal"/>
      <w:lvlText w:val="%1."/>
      <w:lvlJc w:val="left"/>
      <w:pPr>
        <w:ind w:left="81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81C40C4"/>
    <w:multiLevelType w:val="multilevel"/>
    <w:tmpl w:val="A8404A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7BE13B15"/>
    <w:multiLevelType w:val="multilevel"/>
    <w:tmpl w:val="90F8EF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6"/>
  </w:num>
  <w:num w:numId="2">
    <w:abstractNumId w:val="7"/>
  </w:num>
  <w:num w:numId="3">
    <w:abstractNumId w:val="4"/>
  </w:num>
  <w:num w:numId="4">
    <w:abstractNumId w:val="1"/>
  </w:num>
  <w:num w:numId="5">
    <w:abstractNumId w:val="5"/>
  </w:num>
  <w:num w:numId="6">
    <w:abstractNumId w:val="2"/>
  </w:num>
  <w:num w:numId="7">
    <w:abstractNumId w:val="3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6919"/>
    <w:rsid w:val="00094D40"/>
    <w:rsid w:val="00097728"/>
    <w:rsid w:val="000A15BD"/>
    <w:rsid w:val="000A229A"/>
    <w:rsid w:val="000B2131"/>
    <w:rsid w:val="00123589"/>
    <w:rsid w:val="00136919"/>
    <w:rsid w:val="00174DF9"/>
    <w:rsid w:val="001D4592"/>
    <w:rsid w:val="002246AA"/>
    <w:rsid w:val="00232818"/>
    <w:rsid w:val="0030464C"/>
    <w:rsid w:val="00354191"/>
    <w:rsid w:val="003A71BD"/>
    <w:rsid w:val="004F30E3"/>
    <w:rsid w:val="004F41F1"/>
    <w:rsid w:val="005040A0"/>
    <w:rsid w:val="00534570"/>
    <w:rsid w:val="005801E3"/>
    <w:rsid w:val="00587A5A"/>
    <w:rsid w:val="005D40F1"/>
    <w:rsid w:val="00713D26"/>
    <w:rsid w:val="0072406E"/>
    <w:rsid w:val="007B4F91"/>
    <w:rsid w:val="007F4EC6"/>
    <w:rsid w:val="00876B2E"/>
    <w:rsid w:val="008B40AD"/>
    <w:rsid w:val="0094704E"/>
    <w:rsid w:val="009750E7"/>
    <w:rsid w:val="009B2757"/>
    <w:rsid w:val="00A321E7"/>
    <w:rsid w:val="00A43298"/>
    <w:rsid w:val="00A61932"/>
    <w:rsid w:val="00A82000"/>
    <w:rsid w:val="00AF1C03"/>
    <w:rsid w:val="00B46EA6"/>
    <w:rsid w:val="00B77E45"/>
    <w:rsid w:val="00BA5301"/>
    <w:rsid w:val="00C17EEC"/>
    <w:rsid w:val="00C30F66"/>
    <w:rsid w:val="00C404CA"/>
    <w:rsid w:val="00C53729"/>
    <w:rsid w:val="00C758F5"/>
    <w:rsid w:val="00CA054F"/>
    <w:rsid w:val="00CA5235"/>
    <w:rsid w:val="00CB38CB"/>
    <w:rsid w:val="00CC48F4"/>
    <w:rsid w:val="00D25F9F"/>
    <w:rsid w:val="00D80AE7"/>
    <w:rsid w:val="00DB12DC"/>
    <w:rsid w:val="00DB49FC"/>
    <w:rsid w:val="00EB5518"/>
    <w:rsid w:val="00EE22AD"/>
    <w:rsid w:val="00EE53C2"/>
    <w:rsid w:val="00F0690D"/>
    <w:rsid w:val="00F84E6E"/>
    <w:rsid w:val="00F97CD7"/>
    <w:rsid w:val="00FB45D7"/>
    <w:rsid w:val="00FB4E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Type"/>
  <w:smartTagType w:namespaceuri="urn:schemas-microsoft-com:office:smarttags" w:name="PlaceName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AD3A8A0-3737-4E3B-9CA8-91794FCE8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A15BD"/>
    <w:pPr>
      <w:ind w:left="720"/>
      <w:contextualSpacing/>
    </w:pPr>
  </w:style>
  <w:style w:type="paragraph" w:customStyle="1" w:styleId="Default">
    <w:name w:val="Default"/>
    <w:rsid w:val="00CA054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0A229A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0B2131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3271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34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ijirt.org/master/publishedpaper/IJIRT156587_PAPER.pdf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s3-ap-southeast-1.amazonaws.com/ijmer/pdf/volume11/volume11-issue8(4)/2.pdf" TargetMode="External"/><Relationship Id="rId5" Type="http://schemas.openxmlformats.org/officeDocument/2006/relationships/hyperlink" Target="https://migrationletters.com/index.php/ml/article/view/8369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3</Pages>
  <Words>821</Words>
  <Characters>4682</Characters>
  <Application>Microsoft Office Word</Application>
  <DocSecurity>0</DocSecurity>
  <Lines>39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Admin123</dc:creator>
  <cp:keywords/>
  <dc:description/>
  <cp:lastModifiedBy>com03</cp:lastModifiedBy>
  <cp:revision>80</cp:revision>
  <dcterms:created xsi:type="dcterms:W3CDTF">2024-10-08T07:22:00Z</dcterms:created>
  <dcterms:modified xsi:type="dcterms:W3CDTF">2024-10-09T06:54:00Z</dcterms:modified>
</cp:coreProperties>
</file>